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D8" w:rsidRPr="00587A47" w:rsidRDefault="009B48D8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8pt;margin-top:-26pt;width:2in;height:26.5pt;z-index:-251672576" wrapcoords="-36 0 -36 21402 21600 21402 21600 0 -36 0">
            <v:imagedata r:id="rId6" o:title=""/>
            <w10:wrap type="tight"/>
          </v:shape>
        </w:pict>
      </w:r>
    </w:p>
    <w:p w:rsidR="009B48D8" w:rsidRPr="00587A47" w:rsidRDefault="009B48D8">
      <w:pPr>
        <w:pStyle w:val="Heading1"/>
        <w:rPr>
          <w:rFonts w:ascii="Times New Roman" w:hAnsi="Times New Roman" w:cs="Times New Roman"/>
          <w:color w:val="0B5ED7"/>
        </w:rPr>
      </w:pPr>
      <w:r w:rsidRPr="00587A47">
        <w:rPr>
          <w:rFonts w:hint="eastAsia"/>
          <w:color w:val="0B5ED7"/>
        </w:rPr>
        <w:t>媒體背景資料簡報</w:t>
      </w:r>
    </w:p>
    <w:p w:rsidR="009B48D8" w:rsidRPr="00587A47" w:rsidRDefault="009B48D8">
      <w:pPr>
        <w:rPr>
          <w:rFonts w:ascii="Times New Roman" w:hAnsi="Times New Roman" w:cs="Times New Roman"/>
        </w:rPr>
      </w:pPr>
    </w:p>
    <w:p w:rsidR="009B48D8" w:rsidRPr="00587A47" w:rsidRDefault="009B48D8">
      <w:pPr>
        <w:rPr>
          <w:rFonts w:ascii="Times New Roman" w:hAnsi="Times New Roman" w:cs="Times New Roman"/>
        </w:rPr>
      </w:pPr>
    </w:p>
    <w:p w:rsidR="009B48D8" w:rsidRPr="00587A47" w:rsidRDefault="009B48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7A47">
        <w:rPr>
          <w:sz w:val="24"/>
          <w:szCs w:val="24"/>
        </w:rPr>
        <w:t>2013</w:t>
      </w:r>
      <w:r w:rsidRPr="00587A47">
        <w:rPr>
          <w:rFonts w:ascii="新細明體" w:hAnsi="Times New Roman" w:cs="新細明體" w:hint="eastAsia"/>
          <w:sz w:val="24"/>
          <w:szCs w:val="24"/>
        </w:rPr>
        <w:t>年</w:t>
      </w:r>
      <w:r w:rsidRPr="00587A47">
        <w:rPr>
          <w:sz w:val="24"/>
          <w:szCs w:val="24"/>
        </w:rPr>
        <w:t>1</w:t>
      </w:r>
      <w:r w:rsidRPr="00587A47">
        <w:rPr>
          <w:rFonts w:ascii="新細明體" w:hAnsi="Times New Roman" w:cs="新細明體" w:hint="eastAsia"/>
          <w:sz w:val="24"/>
          <w:szCs w:val="24"/>
        </w:rPr>
        <w:t>月</w:t>
      </w:r>
      <w:r w:rsidRPr="00587A47">
        <w:rPr>
          <w:sz w:val="24"/>
          <w:szCs w:val="24"/>
        </w:rPr>
        <w:t>9</w:t>
      </w:r>
      <w:r w:rsidRPr="00587A47">
        <w:rPr>
          <w:rFonts w:ascii="新細明體" w:hAnsi="Times New Roman" w:cs="新細明體" w:hint="eastAsia"/>
          <w:sz w:val="24"/>
          <w:szCs w:val="24"/>
        </w:rPr>
        <w:t>日</w:t>
      </w:r>
    </w:p>
    <w:p w:rsidR="009B48D8" w:rsidRPr="00587A47" w:rsidRDefault="009B48D8">
      <w:pPr>
        <w:rPr>
          <w:rFonts w:ascii="Times New Roman" w:hAnsi="Times New Roman" w:cs="Times New Roman"/>
        </w:rPr>
      </w:pPr>
    </w:p>
    <w:p w:rsidR="009B48D8" w:rsidRPr="00587A47" w:rsidRDefault="009B48D8">
      <w:pPr>
        <w:pStyle w:val="Heading2"/>
        <w:jc w:val="center"/>
        <w:rPr>
          <w:rFonts w:ascii="Times New Roman" w:hAnsi="Times New Roman" w:cs="Times New Roman"/>
          <w:sz w:val="28"/>
          <w:szCs w:val="28"/>
        </w:rPr>
      </w:pPr>
      <w:r w:rsidRPr="00587A47">
        <w:rPr>
          <w:rFonts w:hint="eastAsia"/>
          <w:b w:val="0"/>
          <w:bCs w:val="0"/>
          <w:sz w:val="28"/>
          <w:szCs w:val="28"/>
        </w:rPr>
        <w:t>飛利浦研究中心</w:t>
      </w:r>
      <w:r w:rsidRPr="00587A47">
        <w:rPr>
          <w:b w:val="0"/>
          <w:bCs w:val="0"/>
          <w:sz w:val="28"/>
          <w:szCs w:val="28"/>
        </w:rPr>
        <w:t xml:space="preserve"> </w:t>
      </w:r>
      <w:r w:rsidRPr="00587A47">
        <w:rPr>
          <w:rFonts w:hint="eastAsia"/>
          <w:b w:val="0"/>
          <w:bCs w:val="0"/>
          <w:sz w:val="28"/>
          <w:szCs w:val="28"/>
        </w:rPr>
        <w:t>－</w:t>
      </w:r>
      <w:r w:rsidRPr="00587A47">
        <w:rPr>
          <w:b w:val="0"/>
          <w:bCs w:val="0"/>
          <w:sz w:val="28"/>
          <w:szCs w:val="28"/>
        </w:rPr>
        <w:t xml:space="preserve"> 100 </w:t>
      </w:r>
      <w:r w:rsidRPr="00587A47">
        <w:rPr>
          <w:rFonts w:hint="eastAsia"/>
          <w:b w:val="0"/>
          <w:bCs w:val="0"/>
          <w:sz w:val="28"/>
          <w:szCs w:val="28"/>
        </w:rPr>
        <w:t>年來的重大創新</w:t>
      </w:r>
    </w:p>
    <w:p w:rsidR="009B48D8" w:rsidRPr="00587A47" w:rsidRDefault="009B48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8D8" w:rsidRPr="00587A47" w:rsidRDefault="009B48D8">
      <w:pPr>
        <w:rPr>
          <w:rFonts w:ascii="Times New Roman" w:hAnsi="Times New Roman" w:cs="Times New Roman"/>
        </w:rPr>
      </w:pPr>
    </w:p>
    <w:p w:rsidR="009B48D8" w:rsidRPr="00587A47" w:rsidRDefault="009B48D8">
      <w:pPr>
        <w:ind w:left="720" w:hanging="720"/>
      </w:pPr>
      <w:r>
        <w:rPr>
          <w:noProof/>
        </w:rPr>
        <w:pict>
          <v:shape id="Picture 5" o:spid="_x0000_s1027" type="#_x0000_t75" style="position:absolute;left:0;text-align:left;margin-left:324.75pt;margin-top:1.95pt;width:108pt;height:43.9pt;z-index:251648000;visibility:visible">
            <v:imagedata r:id="rId7" o:title=""/>
            <w10:wrap type="square"/>
          </v:shape>
        </w:pict>
      </w:r>
      <w:r w:rsidRPr="00587A47">
        <w:rPr>
          <w:b/>
          <w:bCs/>
        </w:rPr>
        <w:t xml:space="preserve">1915 – </w:t>
      </w:r>
      <w:r w:rsidRPr="00587A47">
        <w:rPr>
          <w:rFonts w:hint="eastAsia"/>
          <w:b/>
          <w:bCs/>
        </w:rPr>
        <w:t>飛利浦</w:t>
      </w:r>
      <w:r w:rsidRPr="00587A47">
        <w:rPr>
          <w:b/>
          <w:bCs/>
        </w:rPr>
        <w:t xml:space="preserve"> Arga </w:t>
      </w:r>
      <w:r w:rsidRPr="00587A47">
        <w:rPr>
          <w:rFonts w:hint="eastAsia"/>
          <w:b/>
          <w:bCs/>
        </w:rPr>
        <w:t>燈泡</w:t>
      </w:r>
      <w:r w:rsidRPr="00587A47">
        <w:rPr>
          <w:rFonts w:ascii="Times New Roman" w:hAnsi="Times New Roman" w:cs="Times New Roman"/>
          <w:b/>
          <w:bCs/>
        </w:rPr>
        <w:br/>
      </w:r>
      <w:r w:rsidRPr="00587A47">
        <w:rPr>
          <w:rFonts w:hint="eastAsia"/>
        </w:rPr>
        <w:t>飛利浦推出裝有氬氣的燈泡，藉以延長燈絲的壽命</w:t>
      </w:r>
      <w:r>
        <w:rPr>
          <w:rFonts w:hint="eastAsia"/>
        </w:rPr>
        <w:t>：</w:t>
      </w:r>
      <w:r w:rsidRPr="00587A47">
        <w:rPr>
          <w:rFonts w:hint="eastAsia"/>
        </w:rPr>
        <w:t>飛利浦</w:t>
      </w:r>
      <w:r w:rsidRPr="00587A47">
        <w:t xml:space="preserve"> Arga </w:t>
      </w:r>
      <w:r w:rsidRPr="00587A47">
        <w:rPr>
          <w:rFonts w:hint="eastAsia"/>
        </w:rPr>
        <w:t>燈泡「如同陽光般明亮！」</w:t>
      </w: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</w:p>
    <w:p w:rsidR="009B48D8" w:rsidRPr="00587A47" w:rsidRDefault="009B48D8">
      <w:pPr>
        <w:ind w:left="720" w:hanging="720"/>
      </w:pPr>
      <w:r>
        <w:rPr>
          <w:noProof/>
        </w:rPr>
        <w:pict>
          <v:shape id="Picture 19" o:spid="_x0000_s1028" type="#_x0000_t75" style="position:absolute;left:0;text-align:left;margin-left:384.6pt;margin-top:.75pt;width:47.15pt;height:98.9pt;z-index:251659264;visibility:visible">
            <v:imagedata r:id="rId8" o:title=""/>
            <w10:wrap type="square"/>
          </v:shape>
        </w:pict>
      </w:r>
      <w:r w:rsidRPr="00587A47">
        <w:rPr>
          <w:b/>
          <w:bCs/>
        </w:rPr>
        <w:t xml:space="preserve">1923 – </w:t>
      </w:r>
      <w:r w:rsidRPr="00587A47">
        <w:rPr>
          <w:rFonts w:hint="eastAsia"/>
          <w:b/>
          <w:bCs/>
        </w:rPr>
        <w:t>飛利浦</w:t>
      </w:r>
      <w:r w:rsidRPr="00587A47">
        <w:rPr>
          <w:b/>
          <w:bCs/>
        </w:rPr>
        <w:t xml:space="preserve"> Miniwatt </w:t>
      </w:r>
      <w:r w:rsidRPr="00587A47">
        <w:rPr>
          <w:rFonts w:hint="eastAsia"/>
          <w:b/>
          <w:bCs/>
        </w:rPr>
        <w:t>收音機真空管</w:t>
      </w:r>
      <w:r w:rsidRPr="00587A47">
        <w:rPr>
          <w:b/>
          <w:bCs/>
        </w:rPr>
        <w:br/>
      </w:r>
      <w:r w:rsidRPr="00587A47">
        <w:rPr>
          <w:rFonts w:hint="eastAsia"/>
        </w:rPr>
        <w:t>此一收音機真空管大幅提升了能源效率，在降低用電量的同時提升輸出功率</w:t>
      </w:r>
      <w:r>
        <w:rPr>
          <w:rFonts w:hint="eastAsia"/>
        </w:rPr>
        <w:t>。</w:t>
      </w:r>
      <w:r w:rsidRPr="00587A47">
        <w:rPr>
          <w:rFonts w:hint="eastAsia"/>
        </w:rPr>
        <w:t>透過</w:t>
      </w:r>
      <w:r w:rsidRPr="00587A47">
        <w:t xml:space="preserve"> Miniwatt </w:t>
      </w:r>
      <w:r w:rsidRPr="00587A47">
        <w:rPr>
          <w:rFonts w:hint="eastAsia"/>
        </w:rPr>
        <w:t>收音機真空管，人們聽收音機時就能使用喇叭（而非耳機），所以全家人可以一起收聽。</w:t>
      </w: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  <w:r w:rsidRPr="00587A47">
        <w:t xml:space="preserve"> </w:t>
      </w: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</w:p>
    <w:p w:rsidR="009B48D8" w:rsidRPr="00587A47" w:rsidRDefault="009B48D8">
      <w:pPr>
        <w:ind w:left="720" w:hanging="720"/>
      </w:pPr>
      <w:r>
        <w:rPr>
          <w:noProof/>
        </w:rPr>
        <w:pict>
          <v:shape id="Picture 6" o:spid="_x0000_s1029" type="#_x0000_t75" style="position:absolute;left:0;text-align:left;margin-left:325.3pt;margin-top:9.55pt;width:106.55pt;height:60.2pt;z-index:251649024;visibility:visible">
            <v:imagedata r:id="rId9" o:title=""/>
            <w10:wrap type="square"/>
          </v:shape>
        </w:pict>
      </w:r>
      <w:r w:rsidRPr="00587A47">
        <w:rPr>
          <w:b/>
          <w:bCs/>
        </w:rPr>
        <w:t xml:space="preserve">1925 </w:t>
      </w:r>
      <w:r w:rsidRPr="00587A47">
        <w:rPr>
          <w:rFonts w:ascii="Times New Roman" w:hAnsi="Times New Roman" w:cs="Times New Roman"/>
          <w:b/>
          <w:bCs/>
        </w:rPr>
        <w:t>–</w:t>
      </w:r>
      <w:r w:rsidRPr="00587A47">
        <w:rPr>
          <w:b/>
          <w:bCs/>
        </w:rPr>
        <w:t xml:space="preserve">Metalix X </w:t>
      </w:r>
      <w:r w:rsidRPr="00587A47">
        <w:rPr>
          <w:rFonts w:hint="eastAsia"/>
          <w:b/>
          <w:bCs/>
        </w:rPr>
        <w:t>光管</w:t>
      </w:r>
      <w:r w:rsidRPr="00587A47">
        <w:rPr>
          <w:rFonts w:ascii="Times New Roman" w:hAnsi="Times New Roman" w:cs="Times New Roman"/>
          <w:b/>
          <w:bCs/>
        </w:rPr>
        <w:br/>
      </w:r>
      <w:r w:rsidRPr="00587A47">
        <w:rPr>
          <w:rFonts w:hint="eastAsia"/>
        </w:rPr>
        <w:t>飛利浦研發出</w:t>
      </w:r>
      <w:r w:rsidRPr="00587A47">
        <w:t xml:space="preserve"> Metalix </w:t>
      </w:r>
      <w:r w:rsidRPr="00587A47">
        <w:rPr>
          <w:rFonts w:hint="eastAsia"/>
        </w:rPr>
        <w:t>裝置，其重點在於簡便性與安全性，可用於醫療與工業方面的</w:t>
      </w:r>
      <w:r w:rsidRPr="00587A47">
        <w:t xml:space="preserve"> X </w:t>
      </w:r>
      <w:r w:rsidRPr="00587A47">
        <w:rPr>
          <w:rFonts w:hint="eastAsia"/>
        </w:rPr>
        <w:t>光分析</w:t>
      </w:r>
      <w:r>
        <w:rPr>
          <w:rFonts w:hint="eastAsia"/>
        </w:rPr>
        <w:t>。</w:t>
      </w:r>
      <w:r w:rsidRPr="00587A47">
        <w:rPr>
          <w:rFonts w:hint="eastAsia"/>
        </w:rPr>
        <w:t>該產品易於操作，讓放射科醫師可以專心查看病歷與處理醫療問題，同時，有效的輻射屏蔽與電流絕緣則加強維護病患及操作者的安全</w:t>
      </w:r>
      <w:r>
        <w:rPr>
          <w:rFonts w:hint="eastAsia"/>
        </w:rPr>
        <w:t>。</w:t>
      </w:r>
      <w:r w:rsidRPr="00587A47">
        <w:br/>
      </w: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shape id="Picture 27" o:spid="_x0000_s1030" type="#_x0000_t75" style="position:absolute;left:0;text-align:left;margin-left:387.7pt;margin-top:10.05pt;width:45.25pt;height:76.65pt;z-index:251667456;visibility:visible">
            <v:imagedata r:id="rId10" o:title=""/>
            <w10:wrap type="square"/>
          </v:shape>
        </w:pict>
      </w:r>
    </w:p>
    <w:p w:rsidR="009B48D8" w:rsidRPr="00587A47" w:rsidRDefault="009B48D8">
      <w:pPr>
        <w:ind w:left="720" w:hanging="720"/>
        <w:rPr>
          <w:rFonts w:ascii="Times New Roman" w:hAnsi="Times New Roman" w:cs="Times New Roman"/>
        </w:rPr>
      </w:pPr>
      <w:r w:rsidRPr="00587A47">
        <w:rPr>
          <w:b/>
          <w:bCs/>
        </w:rPr>
        <w:t xml:space="preserve">1926 – </w:t>
      </w:r>
      <w:r w:rsidRPr="00587A47">
        <w:rPr>
          <w:rFonts w:hint="eastAsia"/>
          <w:b/>
          <w:bCs/>
        </w:rPr>
        <w:t>五極真空管</w:t>
      </w:r>
      <w:r w:rsidRPr="00587A47">
        <w:t xml:space="preserve"> </w:t>
      </w:r>
      <w:r w:rsidRPr="00587A47">
        <w:rPr>
          <w:rFonts w:ascii="Times New Roman" w:hAnsi="Times New Roman" w:cs="Times New Roman"/>
        </w:rPr>
        <w:br/>
      </w:r>
      <w:r w:rsidRPr="00587A47">
        <w:rPr>
          <w:rFonts w:hint="eastAsia"/>
        </w:rPr>
        <w:t>五極真空管（含有</w:t>
      </w:r>
      <w:r w:rsidRPr="00587A47">
        <w:t xml:space="preserve"> 5 </w:t>
      </w:r>
      <w:r w:rsidRPr="00587A47">
        <w:rPr>
          <w:rFonts w:hint="eastAsia"/>
        </w:rPr>
        <w:t>個電極）的發明堪稱電子真空管技術的突破性創新，飛利浦收音機的銷路因而迅速成長。</w:t>
      </w: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</w:p>
    <w:p w:rsidR="009B48D8" w:rsidRDefault="009B48D8">
      <w:pPr>
        <w:ind w:left="720" w:hanging="720"/>
        <w:rPr>
          <w:rFonts w:ascii="Times New Roman" w:hAnsi="Times New Roman" w:cs="Times New Roman"/>
          <w:b/>
          <w:bCs/>
        </w:rPr>
      </w:pP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</w:p>
    <w:p w:rsidR="009B48D8" w:rsidRPr="00587A47" w:rsidRDefault="009B48D8">
      <w:pPr>
        <w:ind w:left="720" w:hanging="720"/>
        <w:rPr>
          <w:rFonts w:ascii="Times New Roman" w:hAnsi="Times New Roman" w:cs="Times New Roman"/>
        </w:rPr>
      </w:pPr>
      <w:r>
        <w:rPr>
          <w:noProof/>
        </w:rPr>
        <w:pict>
          <v:shape id="Picture 2" o:spid="_x0000_s1031" type="#_x0000_t75" style="position:absolute;left:0;text-align:left;margin-left:350.6pt;margin-top:4.8pt;width:82.35pt;height:56.75pt;z-index:251644928;visibility:visible">
            <v:imagedata r:id="rId11" o:title=""/>
            <w10:wrap type="square"/>
          </v:shape>
        </w:pict>
      </w:r>
      <w:r w:rsidRPr="00587A47">
        <w:rPr>
          <w:b/>
          <w:bCs/>
        </w:rPr>
        <w:t xml:space="preserve">1931 – Philora </w:t>
      </w:r>
      <w:r w:rsidRPr="00587A47">
        <w:rPr>
          <w:rFonts w:hint="eastAsia"/>
          <w:b/>
          <w:bCs/>
        </w:rPr>
        <w:t>鈉氣放電燈</w:t>
      </w:r>
      <w:r w:rsidRPr="00587A47">
        <w:rPr>
          <w:b/>
          <w:bCs/>
        </w:rPr>
        <w:br/>
      </w:r>
      <w:r w:rsidRPr="00587A47">
        <w:rPr>
          <w:rFonts w:hint="eastAsia"/>
        </w:rPr>
        <w:t>飛利浦推出</w:t>
      </w:r>
      <w:r w:rsidRPr="00587A47">
        <w:t xml:space="preserve"> Philora </w:t>
      </w:r>
      <w:r w:rsidRPr="00587A47">
        <w:rPr>
          <w:rFonts w:hint="eastAsia"/>
        </w:rPr>
        <w:t>鈉氣放電燈，其特色為橘黃色的燈光</w:t>
      </w:r>
      <w:r>
        <w:rPr>
          <w:rFonts w:hint="eastAsia"/>
        </w:rPr>
        <w:t>。</w:t>
      </w:r>
      <w:r w:rsidRPr="00587A47">
        <w:rPr>
          <w:rFonts w:hint="eastAsia"/>
        </w:rPr>
        <w:t>該產品最適合用於街道照明</w:t>
      </w:r>
      <w:r w:rsidRPr="00587A47">
        <w:t xml:space="preserve"> </w:t>
      </w:r>
      <w:r w:rsidRPr="00587A47">
        <w:rPr>
          <w:rFonts w:hint="eastAsia"/>
        </w:rPr>
        <w:t>－</w:t>
      </w:r>
      <w:r w:rsidRPr="00587A47">
        <w:t xml:space="preserve"> Philora </w:t>
      </w:r>
      <w:r w:rsidRPr="00587A47">
        <w:rPr>
          <w:rFonts w:hint="eastAsia"/>
        </w:rPr>
        <w:t>在</w:t>
      </w:r>
      <w:r w:rsidRPr="00587A47">
        <w:t xml:space="preserve"> 1932 </w:t>
      </w:r>
      <w:r w:rsidRPr="00587A47">
        <w:rPr>
          <w:rFonts w:hint="eastAsia"/>
        </w:rPr>
        <w:t>年照亮荷蘭南部畢克</w:t>
      </w:r>
      <w:r w:rsidRPr="00587A47">
        <w:t xml:space="preserve"> (Beek) </w:t>
      </w:r>
      <w:r w:rsidRPr="00587A47">
        <w:rPr>
          <w:rFonts w:hint="eastAsia"/>
        </w:rPr>
        <w:t>與吉令</w:t>
      </w:r>
      <w:r w:rsidRPr="00587A47">
        <w:t xml:space="preserve"> (Geleen) </w:t>
      </w:r>
      <w:r w:rsidRPr="00587A47">
        <w:rPr>
          <w:rFonts w:hint="eastAsia"/>
        </w:rPr>
        <w:t>之間的街道，成為全球首見的街燈。</w:t>
      </w:r>
    </w:p>
    <w:p w:rsidR="009B48D8" w:rsidRPr="00587A47" w:rsidRDefault="009B48D8">
      <w:pPr>
        <w:ind w:left="720" w:hanging="720"/>
        <w:rPr>
          <w:rFonts w:ascii="Times New Roman" w:hAnsi="Times New Roman" w:cs="Times New Roman"/>
        </w:rPr>
      </w:pPr>
    </w:p>
    <w:p w:rsidR="009B48D8" w:rsidRPr="00587A47" w:rsidRDefault="009B48D8">
      <w:pPr>
        <w:ind w:left="720" w:hanging="720"/>
      </w:pPr>
      <w:r>
        <w:rPr>
          <w:noProof/>
        </w:rPr>
        <w:pict>
          <v:shape id="Picture 11" o:spid="_x0000_s1032" type="#_x0000_t75" style="position:absolute;left:0;text-align:left;margin-left:350.6pt;margin-top:-.15pt;width:81.2pt;height:78.55pt;z-index:251653120;visibility:visible">
            <v:imagedata r:id="rId12" o:title=""/>
            <w10:wrap type="square"/>
          </v:shape>
        </w:pict>
      </w:r>
      <w:r w:rsidRPr="00587A47">
        <w:rPr>
          <w:b/>
          <w:bCs/>
        </w:rPr>
        <w:t xml:space="preserve">1939 – Philishave </w:t>
      </w:r>
      <w:r w:rsidRPr="00587A47">
        <w:rPr>
          <w:rFonts w:hint="eastAsia"/>
          <w:b/>
          <w:bCs/>
        </w:rPr>
        <w:t>旋轉式刮鬍刀</w:t>
      </w:r>
      <w:r w:rsidRPr="00587A47">
        <w:rPr>
          <w:rFonts w:ascii="Times New Roman" w:hAnsi="Times New Roman" w:cs="Times New Roman"/>
          <w:b/>
          <w:bCs/>
        </w:rPr>
        <w:br/>
      </w:r>
      <w:r w:rsidRPr="00587A47">
        <w:rPr>
          <w:rFonts w:hint="eastAsia"/>
        </w:rPr>
        <w:t>飛利浦發明家亞歷山大霍洛維茲</w:t>
      </w:r>
      <w:r w:rsidRPr="00587A47">
        <w:t xml:space="preserve"> (Alexandre Horowitz) </w:t>
      </w:r>
      <w:r w:rsidRPr="00587A47">
        <w:rPr>
          <w:rFonts w:hint="eastAsia"/>
        </w:rPr>
        <w:t>研發出世上第一款附有旋轉式刀頭的刮鬍刀，並將其命名為「鋼鬍」</w:t>
      </w:r>
      <w:r>
        <w:t>(</w:t>
      </w:r>
      <w:r w:rsidRPr="00587A47">
        <w:t>Staalbaard</w:t>
      </w:r>
      <w:r>
        <w:t>)</w:t>
      </w:r>
      <w:r w:rsidRPr="00587A47">
        <w:rPr>
          <w:rFonts w:hint="eastAsia"/>
        </w:rPr>
        <w:t>。</w:t>
      </w: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shape id="Picture 31" o:spid="_x0000_s1033" type="#_x0000_t75" style="position:absolute;left:0;text-align:left;margin-left:351.5pt;margin-top:5.2pt;width:80.3pt;height:39.7pt;z-index:251671552;visibility:visible">
            <v:imagedata r:id="rId13" o:title=""/>
            <w10:wrap type="square"/>
          </v:shape>
        </w:pict>
      </w:r>
      <w:r w:rsidRPr="00587A47">
        <w:rPr>
          <w:b/>
          <w:bCs/>
        </w:rPr>
        <w:t xml:space="preserve">1945 – Infraphil </w:t>
      </w:r>
      <w:r w:rsidRPr="00587A47">
        <w:rPr>
          <w:rFonts w:hint="eastAsia"/>
          <w:b/>
          <w:bCs/>
        </w:rPr>
        <w:t>紅外線燈</w:t>
      </w:r>
      <w:r w:rsidRPr="00587A47">
        <w:t xml:space="preserve"> </w:t>
      </w:r>
      <w:r w:rsidRPr="00587A47">
        <w:rPr>
          <w:rFonts w:ascii="Times New Roman" w:hAnsi="Times New Roman" w:cs="Times New Roman"/>
          <w:b/>
          <w:bCs/>
        </w:rPr>
        <w:br/>
      </w:r>
      <w:r w:rsidRPr="00587A47">
        <w:rPr>
          <w:rFonts w:hint="eastAsia"/>
        </w:rPr>
        <w:t>飛利浦在</w:t>
      </w:r>
      <w:r w:rsidRPr="00587A47">
        <w:t xml:space="preserve"> 1945 </w:t>
      </w:r>
      <w:r w:rsidRPr="00587A47">
        <w:rPr>
          <w:rFonts w:hint="eastAsia"/>
        </w:rPr>
        <w:t>年</w:t>
      </w:r>
      <w:r w:rsidRPr="00587A47">
        <w:t xml:space="preserve"> 9 </w:t>
      </w:r>
      <w:r w:rsidRPr="00587A47">
        <w:rPr>
          <w:rFonts w:hint="eastAsia"/>
        </w:rPr>
        <w:t>月正式登記註冊</w:t>
      </w:r>
      <w:r w:rsidRPr="00587A47">
        <w:t xml:space="preserve"> Infraphil </w:t>
      </w:r>
      <w:r w:rsidRPr="00587A47">
        <w:rPr>
          <w:rFonts w:hint="eastAsia"/>
        </w:rPr>
        <w:t>產品系列</w:t>
      </w:r>
      <w:r>
        <w:rPr>
          <w:rFonts w:hint="eastAsia"/>
        </w:rPr>
        <w:t>。</w:t>
      </w:r>
      <w:r w:rsidRPr="00587A47">
        <w:rPr>
          <w:rFonts w:hint="eastAsia"/>
        </w:rPr>
        <w:t>自</w:t>
      </w:r>
      <w:r w:rsidRPr="00587A47">
        <w:t xml:space="preserve"> 1946 </w:t>
      </w:r>
      <w:r w:rsidRPr="00587A47">
        <w:rPr>
          <w:rFonts w:hint="eastAsia"/>
        </w:rPr>
        <w:t>年以來，飛利浦在世界各地推出數十種紅外線白熾燈泡與電樞，用於產生深入滲透的熱能以舒緩肌肉疼痛。</w:t>
      </w: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shape id="Picture 24" o:spid="_x0000_s1034" type="#_x0000_t75" style="position:absolute;left:0;text-align:left;margin-left:351.75pt;margin-top:8.75pt;width:80.05pt;height:102.15pt;z-index:251664384;visibility:visible">
            <v:imagedata r:id="rId14" o:title=""/>
            <w10:wrap type="square"/>
          </v:shape>
        </w:pict>
      </w:r>
    </w:p>
    <w:p w:rsidR="009B48D8" w:rsidRPr="00587A47" w:rsidRDefault="009B48D8">
      <w:pPr>
        <w:ind w:left="720" w:hanging="720"/>
      </w:pPr>
      <w:r w:rsidRPr="00587A47">
        <w:rPr>
          <w:b/>
          <w:bCs/>
        </w:rPr>
        <w:t xml:space="preserve">1948 – </w:t>
      </w:r>
      <w:r w:rsidRPr="00587A47">
        <w:rPr>
          <w:rFonts w:hint="eastAsia"/>
          <w:b/>
          <w:bCs/>
        </w:rPr>
        <w:t>荷蘭首見的電視現場轉播</w:t>
      </w:r>
      <w:r w:rsidRPr="00587A47">
        <w:rPr>
          <w:b/>
          <w:bCs/>
        </w:rPr>
        <w:br/>
      </w:r>
      <w:r w:rsidRPr="00587A47">
        <w:t xml:space="preserve">1948 </w:t>
      </w:r>
      <w:r w:rsidRPr="00587A47">
        <w:rPr>
          <w:rFonts w:hint="eastAsia"/>
        </w:rPr>
        <w:t>年</w:t>
      </w:r>
      <w:r w:rsidRPr="00587A47">
        <w:t xml:space="preserve"> 3 </w:t>
      </w:r>
      <w:r w:rsidRPr="00587A47">
        <w:rPr>
          <w:rFonts w:hint="eastAsia"/>
        </w:rPr>
        <w:t>月</w:t>
      </w:r>
      <w:r w:rsidRPr="00587A47">
        <w:t xml:space="preserve"> 18 </w:t>
      </w:r>
      <w:r w:rsidRPr="00587A47">
        <w:rPr>
          <w:rFonts w:hint="eastAsia"/>
        </w:rPr>
        <w:t>日，恩多芬成為荷蘭第一個進行電視轉播實驗（黑白畫面）的城市，飛利浦在</w:t>
      </w:r>
      <w:r w:rsidRPr="00587A47">
        <w:t xml:space="preserve"> 1948 </w:t>
      </w:r>
      <w:r w:rsidRPr="00587A47">
        <w:rPr>
          <w:rFonts w:hint="eastAsia"/>
        </w:rPr>
        <w:t>與</w:t>
      </w:r>
      <w:r w:rsidRPr="00587A47">
        <w:t xml:space="preserve"> 1951 </w:t>
      </w:r>
      <w:r w:rsidRPr="00587A47">
        <w:rPr>
          <w:rFonts w:hint="eastAsia"/>
        </w:rPr>
        <w:t>年間進行一連串的電視傳播實驗，讓恩多芬與周遭地區的少數電視機皆可接收影像，而這類電視機大多為飛利浦員工所有。</w:t>
      </w: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</w:p>
    <w:p w:rsidR="009B48D8" w:rsidRPr="00587A47" w:rsidRDefault="009B48D8">
      <w:pPr>
        <w:ind w:left="720" w:hanging="720"/>
      </w:pPr>
      <w:r>
        <w:rPr>
          <w:noProof/>
        </w:rPr>
        <w:pict>
          <v:shape id="Picture 22" o:spid="_x0000_s1035" type="#_x0000_t75" style="position:absolute;left:0;text-align:left;margin-left:351.75pt;margin-top:3.6pt;width:80.05pt;height:51.2pt;z-index:251662336;visibility:visible">
            <v:imagedata r:id="rId15" o:title=""/>
            <w10:wrap type="square"/>
          </v:shape>
        </w:pict>
      </w:r>
      <w:r w:rsidRPr="00587A47">
        <w:rPr>
          <w:b/>
          <w:bCs/>
        </w:rPr>
        <w:t>1950 – Ferroxdure/Ferroxcube</w:t>
      </w:r>
      <w:r w:rsidRPr="00587A47">
        <w:rPr>
          <w:rFonts w:ascii="Times New Roman" w:hAnsi="Times New Roman" w:cs="Times New Roman"/>
          <w:b/>
          <w:bCs/>
        </w:rPr>
        <w:br/>
      </w:r>
      <w:r w:rsidRPr="00587A47">
        <w:rPr>
          <w:rFonts w:hint="eastAsia"/>
        </w:rPr>
        <w:t>飛利浦在磁性材料的多項應用研究工作，使其得以發明</w:t>
      </w:r>
      <w:r w:rsidRPr="00587A47">
        <w:t xml:space="preserve"> Ferroxdure </w:t>
      </w:r>
      <w:r w:rsidRPr="00587A47">
        <w:rPr>
          <w:rFonts w:hint="eastAsia"/>
        </w:rPr>
        <w:t>與</w:t>
      </w:r>
      <w:r w:rsidRPr="00587A47">
        <w:t xml:space="preserve"> Ferroxcube </w:t>
      </w:r>
      <w:r w:rsidRPr="00587A47">
        <w:rPr>
          <w:rFonts w:hint="eastAsia"/>
        </w:rPr>
        <w:t>這兩種材料</w:t>
      </w:r>
      <w:r>
        <w:rPr>
          <w:rFonts w:hint="eastAsia"/>
        </w:rPr>
        <w:t>。</w:t>
      </w:r>
      <w:r w:rsidRPr="00587A47">
        <w:rPr>
          <w:rFonts w:hint="eastAsia"/>
        </w:rPr>
        <w:t>後來這項研究演變為磁性紀錄方式的研發活動，卡式錄放影機與卡式錄音帶亦隨之誕生。</w:t>
      </w: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</w:p>
    <w:p w:rsidR="009B48D8" w:rsidRPr="00587A47" w:rsidRDefault="009B48D8">
      <w:pPr>
        <w:ind w:left="720" w:hanging="720"/>
      </w:pPr>
      <w:r w:rsidRPr="00587A47">
        <w:rPr>
          <w:b/>
          <w:bCs/>
        </w:rPr>
        <w:t xml:space="preserve">1957 – </w:t>
      </w:r>
      <w:r w:rsidRPr="00587A47">
        <w:rPr>
          <w:rFonts w:hint="eastAsia"/>
          <w:b/>
          <w:bCs/>
        </w:rPr>
        <w:t>首度以電視螢幕呈現</w:t>
      </w:r>
      <w:r w:rsidRPr="00587A47">
        <w:rPr>
          <w:b/>
          <w:bCs/>
        </w:rPr>
        <w:t xml:space="preserve"> X </w:t>
      </w:r>
      <w:r w:rsidRPr="00587A47">
        <w:rPr>
          <w:rFonts w:hint="eastAsia"/>
          <w:b/>
          <w:bCs/>
        </w:rPr>
        <w:t>光影像</w:t>
      </w:r>
      <w:r w:rsidRPr="00587A47">
        <w:rPr>
          <w:b/>
          <w:bCs/>
        </w:rPr>
        <w:br/>
      </w:r>
      <w:r w:rsidRPr="00587A47">
        <w:t xml:space="preserve">1957 </w:t>
      </w:r>
      <w:r w:rsidRPr="00587A47">
        <w:rPr>
          <w:rFonts w:hint="eastAsia"/>
        </w:rPr>
        <w:t>年</w:t>
      </w:r>
      <w:r w:rsidRPr="00587A47">
        <w:t xml:space="preserve"> 2 </w:t>
      </w:r>
      <w:r w:rsidRPr="00587A47">
        <w:rPr>
          <w:rFonts w:hint="eastAsia"/>
        </w:rPr>
        <w:t>月，飛利浦首度以搭配影像強化器的閉路電視</w:t>
      </w:r>
      <w:r w:rsidRPr="00587A47">
        <w:t xml:space="preserve"> (CCTV) </w:t>
      </w:r>
      <w:r w:rsidRPr="00587A47">
        <w:rPr>
          <w:rFonts w:hint="eastAsia"/>
        </w:rPr>
        <w:t>系統呈現</w:t>
      </w:r>
      <w:r w:rsidRPr="00587A47">
        <w:t xml:space="preserve"> X </w:t>
      </w:r>
      <w:r w:rsidRPr="00587A47">
        <w:rPr>
          <w:rFonts w:hint="eastAsia"/>
        </w:rPr>
        <w:t>光影像</w:t>
      </w:r>
      <w:r>
        <w:rPr>
          <w:rFonts w:hint="eastAsia"/>
        </w:rPr>
        <w:t>。</w:t>
      </w:r>
      <w:r w:rsidRPr="00587A47">
        <w:rPr>
          <w:rFonts w:hint="eastAsia"/>
        </w:rPr>
        <w:t>由於成功使</w:t>
      </w:r>
      <w:r w:rsidRPr="00587A47">
        <w:t xml:space="preserve"> X </w:t>
      </w:r>
      <w:r w:rsidRPr="00587A47">
        <w:rPr>
          <w:rFonts w:hint="eastAsia"/>
        </w:rPr>
        <w:t>光影像在電視螢幕上顯示，所以放射科醫師可以更自由地走動，且可同時供多人觀看。</w:t>
      </w: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shape id="Picture 21" o:spid="_x0000_s1036" type="#_x0000_t75" style="position:absolute;left:0;text-align:left;margin-left:350.95pt;margin-top:3.25pt;width:80.6pt;height:62.2pt;z-index:251661312;visibility:visible">
            <v:imagedata r:id="rId16" o:title=""/>
            <w10:wrap type="square"/>
          </v:shape>
        </w:pict>
      </w:r>
      <w:r w:rsidRPr="00587A47">
        <w:rPr>
          <w:b/>
          <w:bCs/>
        </w:rPr>
        <w:t xml:space="preserve">1958 – </w:t>
      </w:r>
      <w:r w:rsidRPr="00587A47">
        <w:rPr>
          <w:rFonts w:hint="eastAsia"/>
          <w:b/>
          <w:bCs/>
        </w:rPr>
        <w:t>電子詩篇（布魯塞爾世界博覽會）</w:t>
      </w:r>
      <w:r w:rsidRPr="00587A47">
        <w:rPr>
          <w:rFonts w:ascii="Times New Roman" w:hAnsi="Times New Roman" w:cs="Times New Roman"/>
          <w:b/>
          <w:bCs/>
        </w:rPr>
        <w:br/>
      </w:r>
      <w:r w:rsidRPr="00587A47">
        <w:rPr>
          <w:rFonts w:hint="eastAsia"/>
        </w:rPr>
        <w:t>在</w:t>
      </w:r>
      <w:r w:rsidRPr="00587A47">
        <w:t xml:space="preserve"> 1958 </w:t>
      </w:r>
      <w:r w:rsidRPr="00587A47">
        <w:rPr>
          <w:rFonts w:hint="eastAsia"/>
        </w:rPr>
        <w:t>年的布魯塞爾世界博覽會中，飛利浦展覽區呈現世上第一項結合影片、燈光與電子音樂的多媒體作品</w:t>
      </w:r>
      <w:r>
        <w:rPr>
          <w:rFonts w:hint="eastAsia"/>
        </w:rPr>
        <w:t>。</w:t>
      </w:r>
      <w:r w:rsidRPr="00587A47">
        <w:rPr>
          <w:rFonts w:hint="eastAsia"/>
        </w:rPr>
        <w:t>該計畫的構思者為建築師柯布西耶</w:t>
      </w:r>
      <w:r w:rsidRPr="00587A47">
        <w:t xml:space="preserve"> (Le Corbusier) </w:t>
      </w:r>
      <w:r w:rsidRPr="00587A47">
        <w:rPr>
          <w:rFonts w:hint="eastAsia"/>
        </w:rPr>
        <w:t>與飛利浦總監路易斯卡爾夫</w:t>
      </w:r>
      <w:r w:rsidRPr="00587A47">
        <w:t xml:space="preserve"> (Louis Kalff)</w:t>
      </w:r>
      <w:r w:rsidRPr="00587A47">
        <w:rPr>
          <w:rFonts w:hint="eastAsia"/>
        </w:rPr>
        <w:t>，電子音樂的作曲者為艾德加瓦瑞斯</w:t>
      </w:r>
      <w:r w:rsidRPr="00587A47">
        <w:t xml:space="preserve"> (Edgard Varèse)</w:t>
      </w:r>
      <w:r w:rsidRPr="00587A47">
        <w:rPr>
          <w:rFonts w:hint="eastAsia"/>
        </w:rPr>
        <w:t>，展覽區的主要設計者為伊安尼斯希納吉</w:t>
      </w:r>
      <w:r w:rsidRPr="00587A47">
        <w:t xml:space="preserve"> (Iannis Xenakis)</w:t>
      </w:r>
      <w:r>
        <w:rPr>
          <w:rFonts w:hint="eastAsia"/>
        </w:rPr>
        <w:t>。</w:t>
      </w: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</w:p>
    <w:p w:rsidR="009B48D8" w:rsidRPr="00587A47" w:rsidRDefault="009B48D8">
      <w:pPr>
        <w:ind w:left="720" w:hanging="720"/>
      </w:pPr>
      <w:r>
        <w:rPr>
          <w:noProof/>
        </w:rPr>
        <w:pict>
          <v:shape id="Picture 26" o:spid="_x0000_s1037" type="#_x0000_t75" style="position:absolute;left:0;text-align:left;margin-left:401.5pt;margin-top:-3.25pt;width:30.3pt;height:80.85pt;z-index:251666432;visibility:visible">
            <v:imagedata r:id="rId17" o:title=""/>
            <w10:wrap type="square"/>
          </v:shape>
        </w:pict>
      </w:r>
      <w:r w:rsidRPr="00587A47">
        <w:rPr>
          <w:b/>
          <w:bCs/>
        </w:rPr>
        <w:t xml:space="preserve">1961 – Plumbicon </w:t>
      </w:r>
      <w:r w:rsidRPr="00587A47">
        <w:rPr>
          <w:rFonts w:hint="eastAsia"/>
          <w:b/>
          <w:bCs/>
        </w:rPr>
        <w:t>電視映像管</w:t>
      </w:r>
      <w:r w:rsidRPr="00587A47">
        <w:rPr>
          <w:rFonts w:ascii="Times New Roman" w:hAnsi="Times New Roman" w:cs="Times New Roman"/>
          <w:b/>
          <w:bCs/>
        </w:rPr>
        <w:br/>
      </w:r>
      <w:r w:rsidRPr="00587A47">
        <w:rPr>
          <w:rFonts w:hint="eastAsia"/>
        </w:rPr>
        <w:t>飛利浦研發出新的電視映像管，該產品以一氧化鉛作為感光層，使其即使在亮度偏低的情況下仍能呈現高畫質的電視影像</w:t>
      </w:r>
      <w:r>
        <w:rPr>
          <w:rFonts w:hint="eastAsia"/>
        </w:rPr>
        <w:t>。</w:t>
      </w:r>
      <w:r w:rsidRPr="00587A47">
        <w:rPr>
          <w:rFonts w:hint="eastAsia"/>
        </w:rPr>
        <w:t>飛利浦在</w:t>
      </w:r>
      <w:r w:rsidRPr="00587A47">
        <w:t xml:space="preserve"> 1961 </w:t>
      </w:r>
      <w:r w:rsidRPr="00587A47">
        <w:rPr>
          <w:rFonts w:hint="eastAsia"/>
        </w:rPr>
        <w:t>年向傳播業推出這款名為</w:t>
      </w:r>
      <w:r w:rsidRPr="00587A47">
        <w:t xml:space="preserve"> Plumbicon </w:t>
      </w:r>
      <w:r w:rsidRPr="00587A47">
        <w:rPr>
          <w:rFonts w:hint="eastAsia"/>
        </w:rPr>
        <w:t>的映像管，該產品很快便成為電視系統的標準映像管。</w:t>
      </w: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shape id="Picture 7" o:spid="_x0000_s1038" type="#_x0000_t75" style="position:absolute;left:0;text-align:left;margin-left:351pt;margin-top:3.5pt;width:81.8pt;height:61.05pt;z-index:251650048;visibility:visible">
            <v:imagedata r:id="rId18" o:title=""/>
            <w10:wrap type="square"/>
          </v:shape>
        </w:pict>
      </w:r>
      <w:r w:rsidRPr="00587A47">
        <w:rPr>
          <w:b/>
          <w:bCs/>
        </w:rPr>
        <w:t xml:space="preserve">1963 – </w:t>
      </w:r>
      <w:r w:rsidRPr="00587A47">
        <w:rPr>
          <w:rFonts w:hint="eastAsia"/>
          <w:b/>
          <w:bCs/>
        </w:rPr>
        <w:t>卡式錄音帶</w:t>
      </w:r>
      <w:r w:rsidRPr="00587A47">
        <w:rPr>
          <w:rFonts w:ascii="Times New Roman" w:hAnsi="Times New Roman" w:cs="Times New Roman"/>
          <w:b/>
          <w:bCs/>
        </w:rPr>
        <w:br/>
      </w:r>
      <w:r w:rsidRPr="00587A47">
        <w:rPr>
          <w:rFonts w:hint="eastAsia"/>
        </w:rPr>
        <w:t>飛利浦在柏林的國際消費電子博覽會</w:t>
      </w:r>
      <w:r w:rsidRPr="00587A47">
        <w:t xml:space="preserve"> (Internationale Funkausstellung) </w:t>
      </w:r>
      <w:r w:rsidRPr="00587A47">
        <w:rPr>
          <w:rFonts w:hint="eastAsia"/>
        </w:rPr>
        <w:t>中推出卡式錄音帶</w:t>
      </w:r>
      <w:r>
        <w:rPr>
          <w:rFonts w:hint="eastAsia"/>
        </w:rPr>
        <w:t>。</w:t>
      </w:r>
      <w:r w:rsidRPr="00587A47">
        <w:rPr>
          <w:rFonts w:hint="eastAsia"/>
        </w:rPr>
        <w:t>人們可用卡式錄音帶匯整自行蒐集的音樂，不但可以自行聆賞，亦可與心愛的人分享。</w:t>
      </w:r>
    </w:p>
    <w:p w:rsidR="009B48D8" w:rsidRPr="00587A47" w:rsidRDefault="009B48D8">
      <w:pPr>
        <w:rPr>
          <w:rFonts w:ascii="Times New Roman" w:hAnsi="Times New Roman" w:cs="Times New Roman"/>
          <w:b/>
          <w:bCs/>
        </w:rPr>
      </w:pPr>
    </w:p>
    <w:p w:rsidR="009B48D8" w:rsidRPr="00587A47" w:rsidRDefault="009B48D8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br w:type="page"/>
      </w:r>
      <w:r>
        <w:rPr>
          <w:noProof/>
        </w:rPr>
        <w:pict>
          <v:shape id="Picture 8" o:spid="_x0000_s1039" type="#_x0000_t75" style="position:absolute;margin-left:351pt;margin-top:1.35pt;width:80.85pt;height:71.95pt;z-index:251651072;visibility:visible">
            <v:imagedata r:id="rId19" o:title=""/>
            <w10:wrap type="square"/>
          </v:shape>
        </w:pict>
      </w:r>
      <w:r w:rsidRPr="00587A47">
        <w:rPr>
          <w:b/>
          <w:bCs/>
        </w:rPr>
        <w:t xml:space="preserve">1966 – </w:t>
      </w:r>
      <w:r w:rsidRPr="00587A47">
        <w:rPr>
          <w:rFonts w:hint="eastAsia"/>
          <w:b/>
          <w:bCs/>
        </w:rPr>
        <w:t>矽片局部氧化</w:t>
      </w:r>
      <w:r w:rsidRPr="00587A47">
        <w:rPr>
          <w:b/>
          <w:bCs/>
        </w:rPr>
        <w:t xml:space="preserve"> (LOCOS)</w:t>
      </w:r>
    </w:p>
    <w:p w:rsidR="009B48D8" w:rsidRPr="00587A47" w:rsidRDefault="009B48D8">
      <w:pPr>
        <w:ind w:left="720"/>
        <w:rPr>
          <w:rFonts w:ascii="Times New Roman" w:hAnsi="Times New Roman" w:cs="Times New Roman"/>
          <w:b/>
          <w:bCs/>
        </w:rPr>
      </w:pPr>
      <w:r w:rsidRPr="00587A47">
        <w:rPr>
          <w:rFonts w:hint="eastAsia"/>
        </w:rPr>
        <w:t>由艾爾斯庫伊</w:t>
      </w:r>
      <w:r w:rsidRPr="00587A47">
        <w:t xml:space="preserve"> (Else Kooi) </w:t>
      </w:r>
      <w:r w:rsidRPr="00587A47">
        <w:rPr>
          <w:rFonts w:hint="eastAsia"/>
        </w:rPr>
        <w:t>博士與其團隊發明，此半導體技術讓設計師可將其用於製作新的積體電路裝置結構，同時還能提升這類結構的性能與零件密度。</w:t>
      </w:r>
    </w:p>
    <w:p w:rsidR="009B48D8" w:rsidRDefault="009B48D8">
      <w:pPr>
        <w:ind w:left="720" w:hanging="720"/>
        <w:rPr>
          <w:rFonts w:ascii="Times New Roman" w:hAnsi="Times New Roman" w:cs="Times New Roman"/>
          <w:b/>
          <w:bCs/>
        </w:rPr>
      </w:pP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shape id="Picture 9" o:spid="_x0000_s1040" type="#_x0000_t75" style="position:absolute;left:0;text-align:left;margin-left:351.15pt;margin-top:1.95pt;width:80.85pt;height:59.15pt;z-index:251652096;visibility:visible">
            <v:imagedata r:id="rId20" o:title=""/>
            <w10:wrap type="square"/>
          </v:shape>
        </w:pict>
      </w:r>
      <w:r w:rsidRPr="00587A47">
        <w:rPr>
          <w:b/>
          <w:bCs/>
        </w:rPr>
        <w:t xml:space="preserve">1971 – </w:t>
      </w:r>
      <w:r w:rsidRPr="00587A47">
        <w:rPr>
          <w:rFonts w:hint="eastAsia"/>
          <w:b/>
          <w:bCs/>
        </w:rPr>
        <w:t>卡式錄放影機</w:t>
      </w:r>
      <w:r w:rsidRPr="00587A47">
        <w:rPr>
          <w:b/>
          <w:bCs/>
        </w:rPr>
        <w:br/>
      </w:r>
      <w:r w:rsidRPr="00587A47">
        <w:rPr>
          <w:rFonts w:hint="eastAsia"/>
        </w:rPr>
        <w:t>飛利浦推出第一款家用卡式錄放影機</w:t>
      </w:r>
      <w:r w:rsidRPr="00587A47">
        <w:t xml:space="preserve"> (VCR)</w:t>
      </w:r>
      <w:r w:rsidRPr="00587A47">
        <w:rPr>
          <w:rFonts w:hint="eastAsia"/>
        </w:rPr>
        <w:t>。</w:t>
      </w: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</w:p>
    <w:p w:rsidR="009B48D8" w:rsidRDefault="009B48D8">
      <w:pPr>
        <w:ind w:left="720" w:hanging="720"/>
        <w:rPr>
          <w:rFonts w:ascii="Times New Roman" w:hAnsi="Times New Roman" w:cs="Times New Roman"/>
          <w:b/>
          <w:bCs/>
        </w:rPr>
      </w:pP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</w:p>
    <w:p w:rsidR="009B48D8" w:rsidRPr="00587A47" w:rsidRDefault="009B48D8">
      <w:pPr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shape id="Picture 3" o:spid="_x0000_s1041" type="#_x0000_t75" style="position:absolute;margin-left:351.6pt;margin-top:3.35pt;width:80.05pt;height:72.9pt;z-index:251645952;visibility:visible">
            <v:imagedata r:id="rId21" o:title=""/>
            <w10:wrap type="square"/>
          </v:shape>
        </w:pict>
      </w:r>
      <w:r w:rsidRPr="00587A47">
        <w:rPr>
          <w:b/>
          <w:bCs/>
        </w:rPr>
        <w:t xml:space="preserve">1974 – </w:t>
      </w:r>
      <w:r w:rsidRPr="00587A47">
        <w:rPr>
          <w:rFonts w:hint="eastAsia"/>
          <w:b/>
          <w:bCs/>
        </w:rPr>
        <w:t>荷蘭</w:t>
      </w:r>
      <w:r w:rsidRPr="00587A47">
        <w:rPr>
          <w:b/>
          <w:bCs/>
        </w:rPr>
        <w:t xml:space="preserve"> ANS </w:t>
      </w:r>
      <w:r w:rsidRPr="00587A47">
        <w:rPr>
          <w:rFonts w:hint="eastAsia"/>
          <w:b/>
          <w:bCs/>
        </w:rPr>
        <w:t>衛星</w:t>
      </w:r>
    </w:p>
    <w:p w:rsidR="009B48D8" w:rsidRPr="00587A47" w:rsidRDefault="009B48D8">
      <w:pPr>
        <w:ind w:left="720"/>
      </w:pPr>
      <w:r w:rsidRPr="00587A47">
        <w:rPr>
          <w:rFonts w:hint="eastAsia"/>
        </w:rPr>
        <w:t>飛利浦研究中心協助研發荷蘭的第一顆衛星「荷蘭天文衛星」（</w:t>
      </w:r>
      <w:r w:rsidRPr="00587A47">
        <w:t>Astronomische Nederlandse Satelliet</w:t>
      </w:r>
      <w:r w:rsidRPr="00587A47">
        <w:rPr>
          <w:rFonts w:hint="eastAsia"/>
        </w:rPr>
        <w:t>，簡稱</w:t>
      </w:r>
      <w:r w:rsidRPr="00587A47">
        <w:t xml:space="preserve"> ANS</w:t>
      </w:r>
      <w:r w:rsidRPr="00587A47">
        <w:rPr>
          <w:rFonts w:hint="eastAsia"/>
        </w:rPr>
        <w:t>），該衛星旨在研究太空中的輻射源，尤其是</w:t>
      </w:r>
      <w:r w:rsidRPr="00587A47">
        <w:t xml:space="preserve"> X </w:t>
      </w:r>
      <w:r w:rsidRPr="00587A47">
        <w:rPr>
          <w:rFonts w:hint="eastAsia"/>
        </w:rPr>
        <w:t>光。</w:t>
      </w:r>
    </w:p>
    <w:p w:rsidR="009B48D8" w:rsidRDefault="009B48D8">
      <w:pPr>
        <w:ind w:left="720" w:hanging="720"/>
        <w:rPr>
          <w:rFonts w:ascii="Times New Roman" w:hAnsi="Times New Roman" w:cs="Times New Roman"/>
        </w:rPr>
      </w:pPr>
    </w:p>
    <w:p w:rsidR="009B48D8" w:rsidRPr="00587A47" w:rsidRDefault="009B48D8">
      <w:pPr>
        <w:ind w:left="720" w:hanging="720"/>
        <w:rPr>
          <w:rFonts w:ascii="Times New Roman" w:hAnsi="Times New Roman" w:cs="Times New Roman"/>
        </w:rPr>
      </w:pPr>
    </w:p>
    <w:p w:rsidR="009B48D8" w:rsidRPr="00587A47" w:rsidRDefault="009B48D8">
      <w:pPr>
        <w:ind w:left="720" w:hanging="720"/>
        <w:rPr>
          <w:rFonts w:ascii="Times New Roman" w:hAnsi="Times New Roman" w:cs="Times New Roman"/>
        </w:rPr>
      </w:pPr>
      <w:r>
        <w:rPr>
          <w:noProof/>
        </w:rPr>
        <w:pict>
          <v:shape id="Picture 1" o:spid="_x0000_s1042" type="#_x0000_t75" style="position:absolute;left:0;text-align:left;margin-left:351.55pt;margin-top:7.05pt;width:79.95pt;height:117.4pt;z-index:251646976;visibility:visible">
            <v:imagedata r:id="rId22" o:title=""/>
            <w10:wrap type="square"/>
          </v:shape>
        </w:pict>
      </w:r>
      <w:r w:rsidRPr="00587A47">
        <w:rPr>
          <w:b/>
          <w:bCs/>
        </w:rPr>
        <w:t xml:space="preserve">1979 – </w:t>
      </w:r>
      <w:r w:rsidRPr="00587A47">
        <w:rPr>
          <w:rFonts w:hint="eastAsia"/>
          <w:b/>
          <w:bCs/>
        </w:rPr>
        <w:t>光碟</w:t>
      </w:r>
      <w:r w:rsidRPr="00587A47">
        <w:rPr>
          <w:b/>
          <w:bCs/>
        </w:rPr>
        <w:br/>
      </w:r>
      <w:r w:rsidRPr="00587A47">
        <w:t xml:space="preserve">1979 </w:t>
      </w:r>
      <w:r w:rsidRPr="00587A47">
        <w:rPr>
          <w:rFonts w:hint="eastAsia"/>
        </w:rPr>
        <w:t>年</w:t>
      </w:r>
      <w:r w:rsidRPr="00587A47">
        <w:t xml:space="preserve"> 3 </w:t>
      </w:r>
      <w:r w:rsidRPr="00587A47">
        <w:rPr>
          <w:rFonts w:hint="eastAsia"/>
        </w:rPr>
        <w:t>月</w:t>
      </w:r>
      <w:r w:rsidRPr="00587A47">
        <w:t xml:space="preserve"> 8 </w:t>
      </w:r>
      <w:r w:rsidRPr="00587A47">
        <w:rPr>
          <w:rFonts w:hint="eastAsia"/>
        </w:rPr>
        <w:t>日，飛利浦與索尼</w:t>
      </w:r>
      <w:r w:rsidRPr="00587A47">
        <w:t xml:space="preserve"> (Sony) </w:t>
      </w:r>
      <w:r w:rsidRPr="00587A47">
        <w:rPr>
          <w:rFonts w:hint="eastAsia"/>
        </w:rPr>
        <w:t>向國際媒體展示光碟</w:t>
      </w:r>
      <w:r w:rsidRPr="00587A47">
        <w:t xml:space="preserve"> (CD) </w:t>
      </w:r>
      <w:r w:rsidRPr="00587A47">
        <w:rPr>
          <w:rFonts w:hint="eastAsia"/>
        </w:rPr>
        <w:t>及其播放器；此為全球首創的數位光學儲存格式，證明透過運用數位光學紀錄與重現技術，就能以絕佳的立體音質重製音訊</w:t>
      </w:r>
      <w:r>
        <w:rPr>
          <w:rFonts w:hint="eastAsia"/>
        </w:rPr>
        <w:t>。</w:t>
      </w:r>
      <w:r w:rsidRPr="00587A47">
        <w:rPr>
          <w:rFonts w:hint="eastAsia"/>
        </w:rPr>
        <w:t>這項發明堪稱第一項消費性數位產品，不但獲得絕大多數消費者的使用，亦衍生出多種光學儲存格式，例如儲存音訊、影片、遊戲與其他資料的數位多功光碟</w:t>
      </w:r>
      <w:r w:rsidRPr="00587A47">
        <w:t xml:space="preserve"> (DVD) </w:t>
      </w:r>
      <w:r w:rsidRPr="00587A47">
        <w:rPr>
          <w:rFonts w:hint="eastAsia"/>
        </w:rPr>
        <w:t>與藍光光碟</w:t>
      </w:r>
      <w:r w:rsidRPr="00587A47">
        <w:t xml:space="preserve"> (BD)</w:t>
      </w:r>
      <w:r>
        <w:rPr>
          <w:rFonts w:hint="eastAsia"/>
        </w:rPr>
        <w:t>。</w:t>
      </w:r>
      <w:r w:rsidRPr="00587A47">
        <w:rPr>
          <w:rFonts w:hint="eastAsia"/>
        </w:rPr>
        <w:t>飛利浦在</w:t>
      </w:r>
      <w:r w:rsidRPr="00587A47">
        <w:t xml:space="preserve"> 1982 </w:t>
      </w:r>
      <w:r w:rsidRPr="00587A47">
        <w:rPr>
          <w:rFonts w:hint="eastAsia"/>
        </w:rPr>
        <w:t>年推出第一款市售</w:t>
      </w:r>
      <w:r w:rsidRPr="00587A47">
        <w:t xml:space="preserve"> CD</w:t>
      </w:r>
      <w:r w:rsidRPr="00587A47">
        <w:rPr>
          <w:rFonts w:hint="eastAsia"/>
        </w:rPr>
        <w:t>。</w:t>
      </w: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shape id="Picture 29" o:spid="_x0000_s1043" type="#_x0000_t75" style="position:absolute;left:0;text-align:left;margin-left:350.6pt;margin-top:9.8pt;width:81.2pt;height:53.85pt;z-index:251669504;visibility:visible">
            <v:imagedata r:id="rId23" o:title=""/>
            <w10:wrap type="square"/>
          </v:shape>
        </w:pict>
      </w: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  <w:r w:rsidRPr="00587A47">
        <w:rPr>
          <w:b/>
          <w:bCs/>
        </w:rPr>
        <w:t>1980 –</w:t>
      </w:r>
      <w:r w:rsidRPr="00587A47">
        <w:rPr>
          <w:rFonts w:ascii="Times New Roman" w:hAnsi="Times New Roman" w:cs="Times New Roman"/>
          <w:b/>
          <w:bCs/>
        </w:rPr>
        <w:t xml:space="preserve"> </w:t>
      </w:r>
      <w:r w:rsidRPr="00587A47">
        <w:rPr>
          <w:rFonts w:hint="eastAsia"/>
          <w:b/>
          <w:bCs/>
        </w:rPr>
        <w:t>節能螢光燈</w:t>
      </w:r>
      <w:r w:rsidRPr="00587A47">
        <w:rPr>
          <w:b/>
          <w:bCs/>
        </w:rPr>
        <w:br/>
      </w:r>
      <w:r w:rsidRPr="00587A47">
        <w:rPr>
          <w:rFonts w:hint="eastAsia"/>
        </w:rPr>
        <w:t>飛利浦率先量產一款搭配旋入式燈座的節能螢光燈。</w:t>
      </w: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shape id="Picture 28" o:spid="_x0000_s1044" type="#_x0000_t75" style="position:absolute;left:0;text-align:left;margin-left:351.75pt;margin-top:3.65pt;width:80.6pt;height:53.85pt;z-index:251668480;visibility:visible">
            <v:imagedata r:id="rId24" o:title=""/>
            <w10:wrap type="square"/>
          </v:shape>
        </w:pict>
      </w:r>
      <w:r w:rsidRPr="00587A47">
        <w:rPr>
          <w:b/>
          <w:bCs/>
        </w:rPr>
        <w:t>1995 –</w:t>
      </w:r>
      <w:r w:rsidRPr="00587A47">
        <w:rPr>
          <w:rFonts w:ascii="Times New Roman" w:hAnsi="Times New Roman" w:cs="Times New Roman"/>
          <w:b/>
          <w:bCs/>
        </w:rPr>
        <w:t xml:space="preserve"> </w:t>
      </w:r>
      <w:r w:rsidRPr="00587A47">
        <w:rPr>
          <w:rFonts w:hint="eastAsia"/>
          <w:b/>
          <w:bCs/>
        </w:rPr>
        <w:t>超高效能</w:t>
      </w:r>
      <w:r w:rsidRPr="00587A47">
        <w:rPr>
          <w:b/>
          <w:bCs/>
        </w:rPr>
        <w:t xml:space="preserve"> (UHP) </w:t>
      </w:r>
      <w:r w:rsidRPr="00587A47">
        <w:rPr>
          <w:rFonts w:hint="eastAsia"/>
          <w:b/>
          <w:bCs/>
        </w:rPr>
        <w:t>燈泡</w:t>
      </w:r>
      <w:r w:rsidRPr="00587A47">
        <w:t xml:space="preserve"> </w:t>
      </w:r>
      <w:r w:rsidRPr="00587A47">
        <w:rPr>
          <w:rFonts w:ascii="Times New Roman" w:hAnsi="Times New Roman" w:cs="Times New Roman"/>
          <w:b/>
          <w:bCs/>
        </w:rPr>
        <w:br/>
      </w:r>
      <w:r w:rsidRPr="00587A47">
        <w:rPr>
          <w:rFonts w:hint="eastAsia"/>
        </w:rPr>
        <w:t>飛利浦推出商用投影系統、家庭劇院投影機與電視牆專用的</w:t>
      </w:r>
      <w:r w:rsidRPr="00587A47">
        <w:t xml:space="preserve"> UHP </w:t>
      </w:r>
      <w:r w:rsidRPr="00587A47">
        <w:rPr>
          <w:rFonts w:hint="eastAsia"/>
        </w:rPr>
        <w:t>燈泡，即一種使用壽命超過</w:t>
      </w:r>
      <w:r w:rsidRPr="00587A47">
        <w:t xml:space="preserve"> 10,000 </w:t>
      </w:r>
      <w:r w:rsidRPr="00587A47">
        <w:rPr>
          <w:rFonts w:hint="eastAsia"/>
        </w:rPr>
        <w:t>小時的投影燈。</w:t>
      </w: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shape id="Picture 30" o:spid="_x0000_s1045" type="#_x0000_t75" style="position:absolute;left:0;text-align:left;margin-left:351.05pt;margin-top:7.25pt;width:80.75pt;height:80.75pt;z-index:251670528;visibility:visible">
            <v:imagedata r:id="rId25" o:title=""/>
            <w10:wrap type="square"/>
          </v:shape>
        </w:pict>
      </w:r>
      <w:r w:rsidRPr="00587A47">
        <w:rPr>
          <w:b/>
          <w:bCs/>
        </w:rPr>
        <w:t>1998 –</w:t>
      </w:r>
      <w:r w:rsidRPr="00587A47">
        <w:rPr>
          <w:rFonts w:ascii="Times New Roman" w:hAnsi="Times New Roman" w:cs="Times New Roman"/>
          <w:b/>
          <w:bCs/>
        </w:rPr>
        <w:t xml:space="preserve"> </w:t>
      </w:r>
      <w:r w:rsidRPr="00587A47">
        <w:rPr>
          <w:b/>
          <w:bCs/>
        </w:rPr>
        <w:t xml:space="preserve">3D </w:t>
      </w:r>
      <w:r w:rsidRPr="00587A47">
        <w:rPr>
          <w:rFonts w:hint="eastAsia"/>
          <w:b/>
          <w:bCs/>
        </w:rPr>
        <w:t>立體旋轉式</w:t>
      </w:r>
      <w:r w:rsidRPr="00587A47">
        <w:rPr>
          <w:b/>
          <w:bCs/>
        </w:rPr>
        <w:t xml:space="preserve"> X </w:t>
      </w:r>
      <w:r w:rsidRPr="00587A47">
        <w:rPr>
          <w:rFonts w:hint="eastAsia"/>
          <w:b/>
          <w:bCs/>
        </w:rPr>
        <w:t>光</w:t>
      </w:r>
      <w:r w:rsidRPr="00587A47">
        <w:t xml:space="preserve"> </w:t>
      </w:r>
      <w:r w:rsidRPr="00587A47">
        <w:rPr>
          <w:rFonts w:ascii="Times New Roman" w:hAnsi="Times New Roman" w:cs="Times New Roman"/>
          <w:b/>
          <w:bCs/>
        </w:rPr>
        <w:br/>
      </w:r>
      <w:r w:rsidRPr="00587A47">
        <w:rPr>
          <w:rFonts w:hint="eastAsia"/>
        </w:rPr>
        <w:t>研究人員發現，只要以一連串的投射搭配繞著病患旋轉</w:t>
      </w:r>
      <w:r w:rsidRPr="00587A47">
        <w:t xml:space="preserve"> 180 </w:t>
      </w:r>
      <w:r w:rsidRPr="00587A47">
        <w:rPr>
          <w:rFonts w:hint="eastAsia"/>
        </w:rPr>
        <w:t>度的</w:t>
      </w:r>
      <w:r w:rsidRPr="00587A47">
        <w:t xml:space="preserve"> C </w:t>
      </w:r>
      <w:r w:rsidRPr="00587A47">
        <w:rPr>
          <w:rFonts w:hint="eastAsia"/>
        </w:rPr>
        <w:t>型臂，便能製作</w:t>
      </w:r>
      <w:r w:rsidRPr="00587A47">
        <w:t xml:space="preserve"> 3D </w:t>
      </w:r>
      <w:r w:rsidRPr="00587A47">
        <w:rPr>
          <w:rFonts w:hint="eastAsia"/>
        </w:rPr>
        <w:t>立體</w:t>
      </w:r>
      <w:r w:rsidRPr="00587A47">
        <w:t xml:space="preserve"> X </w:t>
      </w:r>
      <w:r w:rsidRPr="00587A47">
        <w:rPr>
          <w:rFonts w:hint="eastAsia"/>
        </w:rPr>
        <w:t>光影像</w:t>
      </w:r>
      <w:r>
        <w:rPr>
          <w:rFonts w:hint="eastAsia"/>
        </w:rPr>
        <w:t>。</w:t>
      </w:r>
      <w:r w:rsidRPr="00587A47">
        <w:rPr>
          <w:rFonts w:hint="eastAsia"/>
        </w:rPr>
        <w:t>此一發現為立體</w:t>
      </w:r>
      <w:r w:rsidRPr="00587A47">
        <w:t xml:space="preserve"> X </w:t>
      </w:r>
      <w:r w:rsidRPr="00587A47">
        <w:rPr>
          <w:rFonts w:hint="eastAsia"/>
        </w:rPr>
        <w:t>光造影的研究揭開序幕</w:t>
      </w:r>
      <w:r w:rsidRPr="00587A47">
        <w:t xml:space="preserve"> </w:t>
      </w:r>
      <w:r w:rsidRPr="00587A47">
        <w:rPr>
          <w:rFonts w:hint="eastAsia"/>
        </w:rPr>
        <w:t>－</w:t>
      </w:r>
      <w:r w:rsidRPr="00587A47">
        <w:t xml:space="preserve"> </w:t>
      </w:r>
      <w:r w:rsidRPr="00587A47">
        <w:rPr>
          <w:rFonts w:hint="eastAsia"/>
        </w:rPr>
        <w:t>飛利浦在</w:t>
      </w:r>
      <w:r w:rsidRPr="00587A47">
        <w:t xml:space="preserve"> 1998 </w:t>
      </w:r>
      <w:r w:rsidRPr="00587A47">
        <w:rPr>
          <w:rFonts w:hint="eastAsia"/>
        </w:rPr>
        <w:t>年推出</w:t>
      </w:r>
      <w:r w:rsidRPr="00587A47">
        <w:t xml:space="preserve"> 3D </w:t>
      </w:r>
      <w:r w:rsidRPr="00587A47">
        <w:rPr>
          <w:rFonts w:hint="eastAsia"/>
        </w:rPr>
        <w:t>立體旋轉式血管攝影技術。</w:t>
      </w: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shape id="Picture 17" o:spid="_x0000_s1046" type="#_x0000_t75" style="position:absolute;left:0;text-align:left;margin-left:350.6pt;margin-top:2.95pt;width:81.35pt;height:55.9pt;z-index:251657216;visibility:visible">
            <v:imagedata r:id="rId26" o:title=""/>
            <w10:wrap type="square"/>
          </v:shape>
        </w:pict>
      </w:r>
      <w:r w:rsidRPr="00587A47">
        <w:rPr>
          <w:b/>
          <w:bCs/>
        </w:rPr>
        <w:t xml:space="preserve">1999 – </w:t>
      </w:r>
      <w:r w:rsidRPr="00587A47">
        <w:rPr>
          <w:rFonts w:hint="eastAsia"/>
          <w:b/>
          <w:bCs/>
        </w:rPr>
        <w:t>平面式</w:t>
      </w:r>
      <w:r w:rsidRPr="00587A47">
        <w:rPr>
          <w:b/>
          <w:bCs/>
        </w:rPr>
        <w:t xml:space="preserve"> X </w:t>
      </w:r>
      <w:r w:rsidRPr="00587A47">
        <w:rPr>
          <w:rFonts w:hint="eastAsia"/>
          <w:b/>
          <w:bCs/>
        </w:rPr>
        <w:t>光偵測器</w:t>
      </w:r>
      <w:r w:rsidRPr="00587A47">
        <w:rPr>
          <w:rFonts w:ascii="Times New Roman" w:hAnsi="Times New Roman" w:cs="Times New Roman"/>
          <w:b/>
          <w:bCs/>
        </w:rPr>
        <w:br/>
      </w:r>
      <w:r w:rsidRPr="00587A47">
        <w:rPr>
          <w:rFonts w:hint="eastAsia"/>
        </w:rPr>
        <w:t>飛利浦推出第一款平面式靜態</w:t>
      </w:r>
      <w:r w:rsidRPr="00587A47">
        <w:t xml:space="preserve"> X </w:t>
      </w:r>
      <w:r w:rsidRPr="00587A47">
        <w:rPr>
          <w:rFonts w:hint="eastAsia"/>
        </w:rPr>
        <w:t>光偵測器</w:t>
      </w:r>
      <w:r>
        <w:rPr>
          <w:rFonts w:hint="eastAsia"/>
        </w:rPr>
        <w:t>。</w:t>
      </w:r>
      <w:r w:rsidRPr="00587A47">
        <w:rPr>
          <w:rFonts w:hint="eastAsia"/>
        </w:rPr>
        <w:t>該產品的動態範圍更廣，能夠區分更多的灰階數值，進而提供更清晰的</w:t>
      </w:r>
      <w:r w:rsidRPr="00587A47">
        <w:t xml:space="preserve"> X </w:t>
      </w:r>
      <w:r w:rsidRPr="00587A47">
        <w:rPr>
          <w:rFonts w:hint="eastAsia"/>
        </w:rPr>
        <w:t>光影像與更鮮明的對比。</w:t>
      </w: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shape id="Picture 15" o:spid="_x0000_s1047" type="#_x0000_t75" style="position:absolute;left:0;text-align:left;margin-left:350.9pt;margin-top:-.1pt;width:80.95pt;height:58.75pt;z-index:251655168;visibility:visible">
            <v:imagedata r:id="rId27" o:title=""/>
            <w10:wrap type="square"/>
          </v:shape>
        </w:pict>
      </w:r>
      <w:r w:rsidRPr="00587A47">
        <w:rPr>
          <w:b/>
          <w:bCs/>
        </w:rPr>
        <w:t xml:space="preserve">2004 – Ambilight </w:t>
      </w:r>
      <w:r w:rsidRPr="00587A47">
        <w:rPr>
          <w:rFonts w:hint="eastAsia"/>
          <w:b/>
          <w:bCs/>
        </w:rPr>
        <w:t>電視</w:t>
      </w:r>
      <w:r w:rsidRPr="00587A47">
        <w:rPr>
          <w:rFonts w:ascii="Times New Roman" w:hAnsi="Times New Roman" w:cs="Times New Roman"/>
          <w:b/>
          <w:bCs/>
        </w:rPr>
        <w:br/>
      </w:r>
      <w:r w:rsidRPr="00587A47">
        <w:rPr>
          <w:rFonts w:hint="eastAsia"/>
        </w:rPr>
        <w:t>飛利浦推出第一款</w:t>
      </w:r>
      <w:r w:rsidRPr="00587A47">
        <w:t xml:space="preserve"> Ambilight </w:t>
      </w:r>
      <w:r w:rsidRPr="00587A47">
        <w:rPr>
          <w:rFonts w:hint="eastAsia"/>
        </w:rPr>
        <w:t>電視，該產品能配合螢幕上的影片內容，在電視四週創造出不一樣的燈光效果。</w:t>
      </w:r>
    </w:p>
    <w:p w:rsidR="009B48D8" w:rsidRDefault="009B48D8">
      <w:pPr>
        <w:rPr>
          <w:rFonts w:ascii="Times New Roman" w:hAnsi="Times New Roman" w:cs="Times New Roman"/>
          <w:b/>
          <w:bCs/>
        </w:rPr>
      </w:pPr>
    </w:p>
    <w:p w:rsidR="009B48D8" w:rsidRPr="00587A47" w:rsidRDefault="009B48D8">
      <w:pPr>
        <w:rPr>
          <w:rFonts w:ascii="Times New Roman" w:hAnsi="Times New Roman" w:cs="Times New Roman"/>
          <w:b/>
          <w:bCs/>
        </w:rPr>
      </w:pP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shape id="Picture 18" o:spid="_x0000_s1048" type="#_x0000_t75" style="position:absolute;left:0;text-align:left;margin-left:351pt;margin-top:.25pt;width:81.35pt;height:59.7pt;z-index:251658240;visibility:visible">
            <v:imagedata r:id="rId28" o:title=""/>
            <w10:wrap type="square"/>
          </v:shape>
        </w:pict>
      </w:r>
      <w:r w:rsidRPr="00587A47">
        <w:rPr>
          <w:b/>
          <w:bCs/>
        </w:rPr>
        <w:t>2010 –</w:t>
      </w:r>
      <w:r w:rsidRPr="00587A47">
        <w:rPr>
          <w:rFonts w:ascii="Times New Roman" w:hAnsi="Times New Roman" w:cs="Times New Roman"/>
          <w:b/>
          <w:bCs/>
        </w:rPr>
        <w:t xml:space="preserve"> </w:t>
      </w:r>
      <w:hyperlink r:id="rId29" w:history="1">
        <w:r w:rsidRPr="00587A47">
          <w:rPr>
            <w:rStyle w:val="Hyperlink"/>
            <w:rFonts w:cs="Arial"/>
            <w:b/>
            <w:bCs/>
          </w:rPr>
          <w:t>Lifeline GoSafe</w:t>
        </w:r>
      </w:hyperlink>
      <w:r w:rsidRPr="00587A47">
        <w:rPr>
          <w:b/>
          <w:bCs/>
        </w:rPr>
        <w:t xml:space="preserve"> – </w:t>
      </w:r>
      <w:r w:rsidRPr="00587A47">
        <w:rPr>
          <w:rFonts w:hint="eastAsia"/>
          <w:b/>
          <w:bCs/>
        </w:rPr>
        <w:t>年長者跌倒偵測系統</w:t>
      </w:r>
      <w:r w:rsidRPr="00587A47">
        <w:rPr>
          <w:b/>
          <w:bCs/>
        </w:rPr>
        <w:br/>
      </w:r>
      <w:r w:rsidRPr="00587A47">
        <w:t xml:space="preserve">Lifeline GoSafe </w:t>
      </w:r>
      <w:r w:rsidRPr="00587A47">
        <w:rPr>
          <w:rFonts w:hint="eastAsia"/>
        </w:rPr>
        <w:t>附有懸吊式求助鈕；該裝置若發現年長者跌倒卻無法自行按下求助鈕，便會自動撥號求助。</w:t>
      </w: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shape id="Picture 25" o:spid="_x0000_s1049" type="#_x0000_t75" style="position:absolute;left:0;text-align:left;margin-left:350.6pt;margin-top:8.1pt;width:81.55pt;height:54.2pt;z-index:251665408;visibility:visible">
            <v:imagedata r:id="rId30" o:title=""/>
            <w10:wrap type="square"/>
          </v:shape>
        </w:pict>
      </w:r>
      <w:r w:rsidRPr="00587A47">
        <w:rPr>
          <w:rFonts w:ascii="Times New Roman" w:hAnsi="Times New Roman" w:cs="Times New Roman"/>
        </w:rPr>
        <w:t>2011 – HeartNavigator</w:t>
      </w:r>
      <w:r w:rsidRPr="00587A47">
        <w:rPr>
          <w:rFonts w:ascii="Times New Roman" w:hAnsi="Times New Roman" w:cs="Times New Roman"/>
          <w:b/>
          <w:bCs/>
        </w:rPr>
        <w:br/>
      </w:r>
      <w:r w:rsidRPr="00587A47">
        <w:rPr>
          <w:rFonts w:hint="eastAsia"/>
        </w:rPr>
        <w:t>飛利浦推出</w:t>
      </w:r>
      <w:r w:rsidRPr="00587A47">
        <w:t xml:space="preserve"> 3D </w:t>
      </w:r>
      <w:r w:rsidRPr="00587A47">
        <w:rPr>
          <w:rFonts w:hint="eastAsia"/>
        </w:rPr>
        <w:t>立體規畫與導覽軟體</w:t>
      </w:r>
      <w:r w:rsidRPr="00587A47">
        <w:t xml:space="preserve"> HeartNavigator</w:t>
      </w:r>
      <w:r w:rsidRPr="00587A47">
        <w:rPr>
          <w:rFonts w:hint="eastAsia"/>
        </w:rPr>
        <w:t>，協助醫師運用導管型裝置規劃與執行低侵入性心臟醫療程序</w:t>
      </w:r>
      <w:r>
        <w:rPr>
          <w:rFonts w:hint="eastAsia"/>
        </w:rPr>
        <w:t>。</w:t>
      </w:r>
      <w:r w:rsidRPr="00587A47">
        <w:rPr>
          <w:rFonts w:hint="eastAsia"/>
        </w:rPr>
        <w:t>飛利浦是首家獲得美國食品藥物管理局</w:t>
      </w:r>
      <w:r w:rsidRPr="00587A47">
        <w:t xml:space="preserve"> (FDA) </w:t>
      </w:r>
      <w:r w:rsidRPr="00587A47">
        <w:rPr>
          <w:rFonts w:hint="eastAsia"/>
        </w:rPr>
        <w:t>核准的供應商，得將該解決方案用於此類醫療程序。</w:t>
      </w: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shape id="Picture 20" o:spid="_x0000_s1050" type="#_x0000_t75" style="position:absolute;left:0;text-align:left;margin-left:351.15pt;margin-top:2.2pt;width:80.95pt;height:60.75pt;z-index:251660288;visibility:visible">
            <v:imagedata r:id="rId31" o:title=""/>
            <w10:wrap type="square"/>
          </v:shape>
        </w:pict>
      </w:r>
      <w:r w:rsidRPr="00587A47">
        <w:rPr>
          <w:b/>
          <w:bCs/>
        </w:rPr>
        <w:t>2011</w:t>
      </w:r>
      <w:r w:rsidRPr="00587A47">
        <w:rPr>
          <w:rFonts w:ascii="Times New Roman" w:hAnsi="Times New Roman" w:cs="Times New Roman"/>
        </w:rPr>
        <w:t xml:space="preserve"> –</w:t>
      </w:r>
      <w:r w:rsidRPr="00587A47">
        <w:rPr>
          <w:rFonts w:ascii="Times New Roman" w:hAnsi="Times New Roman" w:cs="Times New Roman"/>
        </w:rPr>
        <w:tab/>
        <w:t xml:space="preserve"> </w:t>
      </w:r>
      <w:hyperlink r:id="rId32" w:history="1">
        <w:r w:rsidRPr="00587A47">
          <w:rPr>
            <w:rStyle w:val="Hyperlink"/>
            <w:rFonts w:cs="Arial"/>
            <w:b/>
            <w:bCs/>
          </w:rPr>
          <w:t>AirFloss</w:t>
        </w:r>
      </w:hyperlink>
      <w:r w:rsidRPr="00587A47">
        <w:rPr>
          <w:rFonts w:ascii="Times New Roman" w:hAnsi="Times New Roman" w:cs="Times New Roman"/>
          <w:b/>
          <w:bCs/>
        </w:rPr>
        <w:br/>
      </w:r>
      <w:r w:rsidRPr="00587A47">
        <w:t xml:space="preserve">Sonicare AirFloss </w:t>
      </w:r>
      <w:r w:rsidRPr="00587A47">
        <w:rPr>
          <w:rFonts w:hint="eastAsia"/>
        </w:rPr>
        <w:t>牙線機於</w:t>
      </w:r>
      <w:r w:rsidRPr="00587A47">
        <w:t xml:space="preserve"> 2011 </w:t>
      </w:r>
      <w:r w:rsidRPr="00587A47">
        <w:rPr>
          <w:rFonts w:hint="eastAsia"/>
        </w:rPr>
        <w:t>年上市，使牙線清潔工作變得更加簡單有趣</w:t>
      </w:r>
      <w:r>
        <w:rPr>
          <w:rFonts w:hint="eastAsia"/>
        </w:rPr>
        <w:t>。</w:t>
      </w:r>
      <w:r w:rsidRPr="00587A47">
        <w:rPr>
          <w:rFonts w:hint="eastAsia"/>
        </w:rPr>
        <w:t>該產品運用微粒水珠技術急速噴出空氣與水珠，不但能溫和去除齒間的牙菌斑，亦有助於改善牙齦健康。</w:t>
      </w:r>
    </w:p>
    <w:p w:rsidR="009B48D8" w:rsidRPr="00587A47" w:rsidRDefault="009B48D8">
      <w:pPr>
        <w:rPr>
          <w:rFonts w:ascii="Times New Roman" w:hAnsi="Times New Roman" w:cs="Times New Roman"/>
          <w:b/>
          <w:bCs/>
        </w:rPr>
      </w:pP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shape id="Picture 14" o:spid="_x0000_s1051" type="#_x0000_t75" style="position:absolute;left:0;text-align:left;margin-left:350.95pt;margin-top:1.8pt;width:81.15pt;height:54.1pt;z-index:251654144;visibility:visible">
            <v:imagedata r:id="rId33" o:title=""/>
            <w10:wrap type="square"/>
          </v:shape>
        </w:pict>
      </w:r>
      <w:r w:rsidRPr="00587A47">
        <w:rPr>
          <w:b/>
          <w:bCs/>
        </w:rPr>
        <w:t xml:space="preserve">2012 </w:t>
      </w:r>
      <w:r w:rsidRPr="00587A47">
        <w:rPr>
          <w:rFonts w:ascii="Times New Roman" w:hAnsi="Times New Roman" w:cs="Times New Roman"/>
          <w:b/>
          <w:bCs/>
        </w:rPr>
        <w:t xml:space="preserve">– </w:t>
      </w:r>
      <w:hyperlink r:id="rId34" w:history="1">
        <w:r w:rsidRPr="00587A47">
          <w:rPr>
            <w:rStyle w:val="Hyperlink"/>
            <w:rFonts w:cs="Arial"/>
            <w:b/>
            <w:bCs/>
          </w:rPr>
          <w:t>Philips hue</w:t>
        </w:r>
      </w:hyperlink>
      <w:r w:rsidRPr="00587A47">
        <w:rPr>
          <w:rFonts w:ascii="Times New Roman" w:hAnsi="Times New Roman" w:cs="Times New Roman"/>
          <w:b/>
          <w:bCs/>
        </w:rPr>
        <w:br/>
      </w:r>
      <w:r w:rsidRPr="00587A47">
        <w:rPr>
          <w:rFonts w:hint="eastAsia"/>
        </w:rPr>
        <w:t>飛利浦推出個人無線</w:t>
      </w:r>
      <w:r w:rsidRPr="00587A47">
        <w:t xml:space="preserve"> LED </w:t>
      </w:r>
      <w:r w:rsidRPr="00587A47">
        <w:rPr>
          <w:rFonts w:hint="eastAsia"/>
        </w:rPr>
        <w:t>家用照明系統「</w:t>
      </w:r>
      <w:r w:rsidRPr="00587A47">
        <w:t>Philips hue</w:t>
      </w:r>
      <w:r w:rsidRPr="00587A47">
        <w:rPr>
          <w:rFonts w:hint="eastAsia"/>
        </w:rPr>
        <w:t>」，讓人們可透過智慧型手機或平板電腦設計與控制照明。</w:t>
      </w: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shape id="Picture 23" o:spid="_x0000_s1052" type="#_x0000_t75" style="position:absolute;left:0;text-align:left;margin-left:350.8pt;margin-top:4.4pt;width:81pt;height:48.2pt;z-index:251663360;visibility:visible">
            <v:imagedata r:id="rId35" o:title=""/>
            <w10:wrap type="square"/>
          </v:shape>
        </w:pict>
      </w:r>
      <w:r w:rsidRPr="00587A47">
        <w:rPr>
          <w:b/>
          <w:bCs/>
        </w:rPr>
        <w:t xml:space="preserve">2013 – </w:t>
      </w:r>
      <w:hyperlink r:id="rId36" w:history="1">
        <w:r w:rsidRPr="00587A47">
          <w:rPr>
            <w:rStyle w:val="Hyperlink"/>
            <w:rFonts w:cs="Arial"/>
            <w:b/>
            <w:bCs/>
          </w:rPr>
          <w:t>AlluraClarity</w:t>
        </w:r>
      </w:hyperlink>
      <w:r w:rsidRPr="00587A47">
        <w:rPr>
          <w:rFonts w:ascii="Times New Roman" w:hAnsi="Times New Roman" w:cs="Times New Roman"/>
          <w:b/>
          <w:bCs/>
        </w:rPr>
        <w:br/>
      </w:r>
      <w:r w:rsidRPr="00587A47">
        <w:rPr>
          <w:rFonts w:hint="eastAsia"/>
        </w:rPr>
        <w:t>介入式</w:t>
      </w:r>
      <w:r w:rsidRPr="00587A47">
        <w:t xml:space="preserve"> X </w:t>
      </w:r>
      <w:r w:rsidRPr="00587A47">
        <w:rPr>
          <w:rFonts w:hint="eastAsia"/>
        </w:rPr>
        <w:t>光系統的</w:t>
      </w:r>
      <w:r w:rsidRPr="00587A47">
        <w:t xml:space="preserve"> AlluraClarity </w:t>
      </w:r>
      <w:r w:rsidRPr="00587A47">
        <w:rPr>
          <w:rFonts w:hint="eastAsia"/>
        </w:rPr>
        <w:t>系列搭配</w:t>
      </w:r>
      <w:r w:rsidRPr="00587A47">
        <w:t xml:space="preserve"> ClarityIQ </w:t>
      </w:r>
      <w:r w:rsidRPr="00587A47">
        <w:rPr>
          <w:rFonts w:hint="eastAsia"/>
        </w:rPr>
        <w:t>技術，構成完善的全面升級版系統，能以較低的</w:t>
      </w:r>
      <w:r w:rsidRPr="00587A47">
        <w:t xml:space="preserve"> X </w:t>
      </w:r>
      <w:r w:rsidRPr="00587A47">
        <w:rPr>
          <w:rFonts w:hint="eastAsia"/>
        </w:rPr>
        <w:t>光劑量提供高畫質影像，使醫師可用於執行低侵入性醫療程序。</w:t>
      </w: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</w:p>
    <w:p w:rsidR="009B48D8" w:rsidRPr="00587A47" w:rsidRDefault="009B48D8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shape id="Picture 16" o:spid="_x0000_s1053" type="#_x0000_t75" style="position:absolute;left:0;text-align:left;margin-left:350.95pt;margin-top:2.45pt;width:81.2pt;height:54.1pt;z-index:251656192;visibility:visible">
            <v:imagedata r:id="rId37" o:title=""/>
            <w10:wrap type="square"/>
          </v:shape>
        </w:pict>
      </w:r>
      <w:r w:rsidRPr="00587A47">
        <w:rPr>
          <w:b/>
          <w:bCs/>
        </w:rPr>
        <w:t xml:space="preserve">2013 – </w:t>
      </w:r>
      <w:hyperlink r:id="rId38" w:history="1">
        <w:r w:rsidRPr="00587A47">
          <w:rPr>
            <w:rStyle w:val="Hyperlink"/>
            <w:rFonts w:cs="Arial" w:hint="eastAsia"/>
            <w:b/>
            <w:bCs/>
          </w:rPr>
          <w:t>每瓦</w:t>
        </w:r>
        <w:r w:rsidRPr="00587A47">
          <w:rPr>
            <w:rStyle w:val="Hyperlink"/>
            <w:rFonts w:cs="Arial"/>
            <w:b/>
            <w:bCs/>
          </w:rPr>
          <w:t xml:space="preserve"> 200 </w:t>
        </w:r>
        <w:r w:rsidRPr="00587A47">
          <w:rPr>
            <w:rStyle w:val="Hyperlink"/>
            <w:rFonts w:cs="Arial" w:hint="eastAsia"/>
            <w:b/>
            <w:bCs/>
          </w:rPr>
          <w:t>流明的</w:t>
        </w:r>
        <w:r w:rsidRPr="00587A47">
          <w:rPr>
            <w:rStyle w:val="Hyperlink"/>
            <w:rFonts w:cs="Arial"/>
            <w:b/>
            <w:bCs/>
          </w:rPr>
          <w:t xml:space="preserve"> LED </w:t>
        </w:r>
        <w:r w:rsidRPr="00587A47">
          <w:rPr>
            <w:rStyle w:val="Hyperlink"/>
            <w:rFonts w:cs="Arial" w:hint="eastAsia"/>
            <w:b/>
            <w:bCs/>
          </w:rPr>
          <w:t>原型燈</w:t>
        </w:r>
      </w:hyperlink>
      <w:r w:rsidRPr="00587A47">
        <w:rPr>
          <w:rFonts w:ascii="Times New Roman" w:hAnsi="Times New Roman" w:cs="Times New Roman"/>
          <w:b/>
          <w:bCs/>
        </w:rPr>
        <w:br/>
      </w:r>
      <w:r w:rsidRPr="00587A47">
        <w:rPr>
          <w:rFonts w:hint="eastAsia"/>
        </w:rPr>
        <w:t>飛利浦展示的</w:t>
      </w:r>
      <w:r w:rsidRPr="00587A47">
        <w:t xml:space="preserve"> TLED </w:t>
      </w:r>
      <w:r w:rsidRPr="00587A47">
        <w:rPr>
          <w:rFonts w:hint="eastAsia"/>
        </w:rPr>
        <w:t>原型燈，旨在取代螢光燈管照明，其亮度創下每瓦</w:t>
      </w:r>
      <w:r w:rsidRPr="00587A47">
        <w:t xml:space="preserve"> 200 </w:t>
      </w:r>
      <w:r w:rsidRPr="00587A47">
        <w:rPr>
          <w:rFonts w:hint="eastAsia"/>
        </w:rPr>
        <w:t>流明</w:t>
      </w:r>
      <w:r w:rsidRPr="00587A47">
        <w:t xml:space="preserve"> (200 lm/W) </w:t>
      </w:r>
      <w:r w:rsidRPr="00587A47">
        <w:rPr>
          <w:rFonts w:hint="eastAsia"/>
        </w:rPr>
        <w:t>的新高紀錄。</w:t>
      </w:r>
    </w:p>
    <w:p w:rsidR="009B48D8" w:rsidRPr="00587A47" w:rsidRDefault="009B48D8">
      <w:pPr>
        <w:rPr>
          <w:rFonts w:ascii="Times New Roman" w:hAnsi="Times New Roman" w:cs="Times New Roman"/>
        </w:rPr>
      </w:pPr>
    </w:p>
    <w:p w:rsidR="009B48D8" w:rsidRPr="00587A47" w:rsidRDefault="009B48D8">
      <w:pPr>
        <w:rPr>
          <w:rFonts w:ascii="Times New Roman" w:hAnsi="Times New Roman" w:cs="Times New Roman"/>
        </w:rPr>
      </w:pPr>
    </w:p>
    <w:p w:rsidR="009B48D8" w:rsidRPr="00587A47" w:rsidRDefault="009B48D8">
      <w:pPr>
        <w:rPr>
          <w:rFonts w:ascii="Times New Roman" w:hAnsi="Times New Roman" w:cs="Times New Roman"/>
        </w:rPr>
      </w:pPr>
    </w:p>
    <w:p w:rsidR="009B48D8" w:rsidRPr="00587A47" w:rsidRDefault="009B48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7A47">
        <w:rPr>
          <w:rFonts w:ascii="新細明體" w:hAnsi="Times New Roman" w:cs="新細明體" w:hint="eastAsia"/>
          <w:b/>
          <w:bCs/>
          <w:sz w:val="24"/>
          <w:szCs w:val="24"/>
        </w:rPr>
        <w:t>媒體聯絡人</w:t>
      </w:r>
    </w:p>
    <w:p w:rsidR="009B48D8" w:rsidRPr="00587A47" w:rsidRDefault="009B48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48D8" w:rsidRPr="00587A47" w:rsidRDefault="009B48D8">
      <w:pPr>
        <w:spacing w:line="255" w:lineRule="atLeast"/>
      </w:pPr>
      <w:r w:rsidRPr="00587A47">
        <w:t>Elena Calamo Specchia</w:t>
      </w:r>
    </w:p>
    <w:p w:rsidR="009B48D8" w:rsidRPr="00587A47" w:rsidRDefault="009B48D8">
      <w:pPr>
        <w:spacing w:line="255" w:lineRule="atLeast"/>
      </w:pPr>
      <w:r w:rsidRPr="00587A47">
        <w:t>Philips Group Communications</w:t>
      </w:r>
    </w:p>
    <w:p w:rsidR="009B48D8" w:rsidRPr="00587A47" w:rsidRDefault="009B48D8">
      <w:pPr>
        <w:spacing w:line="255" w:lineRule="atLeast"/>
      </w:pPr>
      <w:r w:rsidRPr="00587A47">
        <w:t>Tel: +31 06 25004735</w:t>
      </w:r>
    </w:p>
    <w:p w:rsidR="009B48D8" w:rsidRPr="00587A47" w:rsidRDefault="009B48D8">
      <w:pPr>
        <w:spacing w:line="255" w:lineRule="atLeast"/>
        <w:rPr>
          <w:rFonts w:ascii="Times New Roman" w:hAnsi="Times New Roman" w:cs="Times New Roman"/>
        </w:rPr>
      </w:pPr>
      <w:r w:rsidRPr="00587A47">
        <w:t>E-mail</w:t>
      </w:r>
      <w:r w:rsidRPr="00587A47">
        <w:rPr>
          <w:color w:val="252F47"/>
        </w:rPr>
        <w:t xml:space="preserve">: </w:t>
      </w:r>
      <w:hyperlink r:id="rId39" w:history="1">
        <w:r w:rsidRPr="00587A47">
          <w:rPr>
            <w:rStyle w:val="Hyperlink"/>
            <w:rFonts w:cs="Arial"/>
          </w:rPr>
          <w:t>elena.calamo.specchia@philips.com</w:t>
        </w:r>
      </w:hyperlink>
    </w:p>
    <w:p w:rsidR="009B48D8" w:rsidRPr="00587A47" w:rsidRDefault="009B48D8">
      <w:pPr>
        <w:spacing w:line="255" w:lineRule="atLeast"/>
        <w:rPr>
          <w:rFonts w:ascii="Times New Roman" w:hAnsi="Times New Roman" w:cs="Times New Roman"/>
        </w:rPr>
      </w:pPr>
    </w:p>
    <w:p w:rsidR="009B48D8" w:rsidRPr="00587A47" w:rsidRDefault="009B48D8">
      <w:pPr>
        <w:spacing w:line="255" w:lineRule="atLeast"/>
        <w:rPr>
          <w:rFonts w:ascii="Times New Roman" w:hAnsi="Times New Roman" w:cs="Times New Roman"/>
        </w:rPr>
      </w:pPr>
    </w:p>
    <w:p w:rsidR="009B48D8" w:rsidRPr="00587A47" w:rsidRDefault="009B48D8">
      <w:pPr>
        <w:spacing w:line="255" w:lineRule="atLeast"/>
      </w:pPr>
      <w:r w:rsidRPr="00587A47">
        <w:t xml:space="preserve">Hans Driessen </w:t>
      </w:r>
    </w:p>
    <w:p w:rsidR="009B48D8" w:rsidRPr="00587A47" w:rsidRDefault="009B48D8">
      <w:pPr>
        <w:spacing w:line="255" w:lineRule="atLeast"/>
      </w:pPr>
      <w:r w:rsidRPr="00587A47">
        <w:t xml:space="preserve">Philips Research Communications </w:t>
      </w:r>
    </w:p>
    <w:p w:rsidR="009B48D8" w:rsidRPr="00587A47" w:rsidRDefault="009B48D8">
      <w:pPr>
        <w:spacing w:line="255" w:lineRule="atLeast"/>
        <w:rPr>
          <w:lang w:val="pt-BR"/>
        </w:rPr>
      </w:pPr>
      <w:r w:rsidRPr="00587A47">
        <w:rPr>
          <w:lang w:val="pt-BR"/>
        </w:rPr>
        <w:t>Tel: 31 610610417</w:t>
      </w:r>
    </w:p>
    <w:p w:rsidR="009B48D8" w:rsidRPr="00587A47" w:rsidRDefault="009B48D8">
      <w:pPr>
        <w:spacing w:line="255" w:lineRule="atLeast"/>
        <w:rPr>
          <w:rFonts w:ascii="Times New Roman" w:hAnsi="Times New Roman" w:cs="Times New Roman"/>
          <w:lang w:val="pt-BR"/>
        </w:rPr>
      </w:pPr>
      <w:r w:rsidRPr="00587A47">
        <w:rPr>
          <w:lang w:val="pt-BR"/>
        </w:rPr>
        <w:t xml:space="preserve">E-mail: </w:t>
      </w:r>
      <w:hyperlink r:id="rId40" w:history="1">
        <w:r w:rsidRPr="00587A47">
          <w:rPr>
            <w:rStyle w:val="Hyperlink"/>
            <w:rFonts w:cs="Arial"/>
            <w:lang w:val="pt-BR"/>
          </w:rPr>
          <w:t>hans.driessen@philips.com</w:t>
        </w:r>
      </w:hyperlink>
    </w:p>
    <w:p w:rsidR="009B48D8" w:rsidRPr="00587A47" w:rsidRDefault="009B48D8">
      <w:pPr>
        <w:rPr>
          <w:rFonts w:ascii="Times New Roman" w:hAnsi="Times New Roman" w:cs="Times New Roman"/>
          <w:lang w:val="pt-BR"/>
        </w:rPr>
      </w:pPr>
    </w:p>
    <w:p w:rsidR="009B48D8" w:rsidRPr="00587A47" w:rsidRDefault="009B48D8">
      <w:pPr>
        <w:rPr>
          <w:rFonts w:ascii="Times New Roman" w:hAnsi="Times New Roman" w:cs="Times New Roman"/>
          <w:lang w:val="pt-BR"/>
        </w:rPr>
      </w:pPr>
    </w:p>
    <w:p w:rsidR="009B48D8" w:rsidRPr="00587A47" w:rsidRDefault="009B48D8">
      <w:pPr>
        <w:widowControl w:val="0"/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587A47">
        <w:rPr>
          <w:rFonts w:ascii="新細明體" w:hAnsi="Times New Roman" w:cs="新細明體" w:hint="eastAsia"/>
          <w:b/>
          <w:bCs/>
          <w:sz w:val="24"/>
          <w:szCs w:val="24"/>
        </w:rPr>
        <w:t>關於飛利浦公司</w:t>
      </w:r>
    </w:p>
    <w:p w:rsidR="009B48D8" w:rsidRPr="00587A47" w:rsidRDefault="009B48D8">
      <w:pPr>
        <w:widowControl w:val="0"/>
        <w:spacing w:line="300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B48D8" w:rsidRPr="00587A47" w:rsidRDefault="009B48D8">
      <w:pPr>
        <w:widowControl w:val="0"/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587A47">
        <w:rPr>
          <w:rFonts w:ascii="新細明體" w:hAnsi="Times New Roman" w:cs="新細明體" w:hint="eastAsia"/>
          <w:sz w:val="24"/>
          <w:szCs w:val="24"/>
        </w:rPr>
        <w:t>荷蘭皇家飛利浦公司（</w:t>
      </w:r>
      <w:r w:rsidRPr="00587A47">
        <w:rPr>
          <w:sz w:val="24"/>
          <w:szCs w:val="24"/>
        </w:rPr>
        <w:t>NYSE</w:t>
      </w:r>
      <w:r w:rsidRPr="00587A47">
        <w:rPr>
          <w:rFonts w:ascii="新細明體" w:hAnsi="Times New Roman" w:cs="新細明體" w:hint="eastAsia"/>
          <w:sz w:val="24"/>
          <w:szCs w:val="24"/>
        </w:rPr>
        <w:t>：</w:t>
      </w:r>
      <w:r w:rsidRPr="00587A47">
        <w:rPr>
          <w:sz w:val="24"/>
          <w:szCs w:val="24"/>
        </w:rPr>
        <w:t>PHG</w:t>
      </w:r>
      <w:r w:rsidRPr="00587A47">
        <w:rPr>
          <w:rFonts w:ascii="新細明體" w:hAnsi="Times New Roman" w:cs="新細明體" w:hint="eastAsia"/>
          <w:sz w:val="24"/>
          <w:szCs w:val="24"/>
        </w:rPr>
        <w:t>，</w:t>
      </w:r>
      <w:r w:rsidRPr="00587A47">
        <w:rPr>
          <w:sz w:val="24"/>
          <w:szCs w:val="24"/>
        </w:rPr>
        <w:t>AEX</w:t>
      </w:r>
      <w:r w:rsidRPr="00587A47">
        <w:rPr>
          <w:rFonts w:ascii="新細明體" w:hAnsi="Times New Roman" w:cs="新細明體" w:hint="eastAsia"/>
          <w:sz w:val="24"/>
          <w:szCs w:val="24"/>
        </w:rPr>
        <w:t>：</w:t>
      </w:r>
      <w:r w:rsidRPr="00587A47">
        <w:rPr>
          <w:sz w:val="24"/>
          <w:szCs w:val="24"/>
        </w:rPr>
        <w:t>PHIA</w:t>
      </w:r>
      <w:r w:rsidRPr="00587A47">
        <w:rPr>
          <w:rFonts w:ascii="新細明體" w:hAnsi="Times New Roman" w:cs="新細明體" w:hint="eastAsia"/>
          <w:sz w:val="24"/>
          <w:szCs w:val="24"/>
        </w:rPr>
        <w:t>）是一家提供健康舒適與優質生活的多元化公司，致力於在醫療保健、優質生活與照明領域推出有意義的創新，改善人們的生活品質。總部位於荷蘭，飛利浦現約有</w:t>
      </w:r>
      <w:r w:rsidRPr="00587A47">
        <w:rPr>
          <w:sz w:val="24"/>
          <w:szCs w:val="24"/>
        </w:rPr>
        <w:t xml:space="preserve"> 114,000 </w:t>
      </w:r>
      <w:r w:rsidRPr="00587A47">
        <w:rPr>
          <w:rFonts w:ascii="新細明體" w:hAnsi="Times New Roman" w:cs="新細明體" w:hint="eastAsia"/>
          <w:sz w:val="24"/>
          <w:szCs w:val="24"/>
        </w:rPr>
        <w:t>名員工，在全球超過</w:t>
      </w:r>
      <w:r w:rsidRPr="00587A47">
        <w:rPr>
          <w:sz w:val="24"/>
          <w:szCs w:val="24"/>
        </w:rPr>
        <w:t xml:space="preserve"> 100 </w:t>
      </w:r>
      <w:r w:rsidRPr="00587A47">
        <w:rPr>
          <w:rFonts w:ascii="新細明體" w:hAnsi="Times New Roman" w:cs="新細明體" w:hint="eastAsia"/>
          <w:sz w:val="24"/>
          <w:szCs w:val="24"/>
        </w:rPr>
        <w:t>個國家從事銷售與服務，</w:t>
      </w:r>
      <w:r w:rsidRPr="00587A47">
        <w:rPr>
          <w:sz w:val="24"/>
          <w:szCs w:val="24"/>
        </w:rPr>
        <w:t xml:space="preserve">2012 </w:t>
      </w:r>
      <w:r w:rsidRPr="00587A47">
        <w:rPr>
          <w:rFonts w:ascii="新細明體" w:hAnsi="Times New Roman" w:cs="新細明體" w:hint="eastAsia"/>
          <w:sz w:val="24"/>
          <w:szCs w:val="24"/>
        </w:rPr>
        <w:t>年的營業額為</w:t>
      </w:r>
      <w:r w:rsidRPr="00587A47">
        <w:rPr>
          <w:sz w:val="24"/>
          <w:szCs w:val="24"/>
        </w:rPr>
        <w:t xml:space="preserve"> 248 </w:t>
      </w:r>
      <w:r w:rsidRPr="00587A47">
        <w:rPr>
          <w:rFonts w:ascii="新細明體" w:hAnsi="Times New Roman" w:cs="新細明體" w:hint="eastAsia"/>
          <w:sz w:val="24"/>
          <w:szCs w:val="24"/>
        </w:rPr>
        <w:t>億歐元，在心臟照護、重症治療、家庭醫療保健、節能照明解決方案與創新照明應用領域皆為市場領導者，在男性刮鬍及修容、以及口腔保健產品亦居市場領導地位。更多飛利浦新聞請參見</w:t>
      </w:r>
    </w:p>
    <w:p w:rsidR="009B48D8" w:rsidRPr="00587A47" w:rsidRDefault="009B48D8">
      <w:pPr>
        <w:widowControl w:val="0"/>
        <w:spacing w:line="300" w:lineRule="exact"/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587A47">
          <w:rPr>
            <w:rStyle w:val="Hyperlink"/>
            <w:rFonts w:cs="Arial"/>
            <w:sz w:val="24"/>
            <w:szCs w:val="24"/>
          </w:rPr>
          <w:t>http://www.newscenter.philips.com/tw_zh</w:t>
        </w:r>
      </w:hyperlink>
    </w:p>
    <w:p w:rsidR="009B48D8" w:rsidRPr="00587A47" w:rsidRDefault="009B48D8">
      <w:pPr>
        <w:rPr>
          <w:rFonts w:ascii="Times New Roman" w:hAnsi="Times New Roman" w:cs="Times New Roman"/>
        </w:rPr>
      </w:pPr>
    </w:p>
    <w:sectPr w:rsidR="009B48D8" w:rsidRPr="00587A47" w:rsidSect="009B48D8">
      <w:footerReference w:type="even" r:id="rId42"/>
      <w:footerReference w:type="default" r:id="rId4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8D8" w:rsidRDefault="009B48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B48D8" w:rsidRDefault="009B48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D8" w:rsidRDefault="009B48D8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9B48D8" w:rsidRDefault="009B48D8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D8" w:rsidRPr="00587A47" w:rsidRDefault="009B48D8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  <w:szCs w:val="20"/>
      </w:rPr>
    </w:pPr>
    <w:r w:rsidRPr="00587A47">
      <w:rPr>
        <w:rStyle w:val="PageNumber"/>
        <w:rFonts w:cs="Arial"/>
        <w:sz w:val="20"/>
        <w:szCs w:val="20"/>
      </w:rPr>
      <w:fldChar w:fldCharType="begin"/>
    </w:r>
    <w:r w:rsidRPr="00587A47">
      <w:rPr>
        <w:rStyle w:val="PageNumber"/>
        <w:rFonts w:cs="Arial"/>
        <w:sz w:val="20"/>
        <w:szCs w:val="20"/>
      </w:rPr>
      <w:instrText xml:space="preserve">PAGE  </w:instrText>
    </w:r>
    <w:r w:rsidRPr="00587A47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noProof/>
        <w:sz w:val="20"/>
        <w:szCs w:val="20"/>
      </w:rPr>
      <w:t>2</w:t>
    </w:r>
    <w:r w:rsidRPr="00587A47">
      <w:rPr>
        <w:rStyle w:val="PageNumber"/>
        <w:rFonts w:cs="Arial"/>
        <w:sz w:val="20"/>
        <w:szCs w:val="20"/>
      </w:rPr>
      <w:fldChar w:fldCharType="end"/>
    </w:r>
    <w:r w:rsidRPr="00587A47">
      <w:rPr>
        <w:rStyle w:val="PageNumber"/>
        <w:rFonts w:cs="Arial"/>
        <w:sz w:val="20"/>
        <w:szCs w:val="20"/>
      </w:rPr>
      <w:t xml:space="preserve"> of </w:t>
    </w:r>
    <w:r w:rsidRPr="00587A47">
      <w:rPr>
        <w:rStyle w:val="PageNumber"/>
        <w:rFonts w:cs="Arial"/>
        <w:sz w:val="20"/>
        <w:szCs w:val="20"/>
      </w:rPr>
      <w:fldChar w:fldCharType="begin"/>
    </w:r>
    <w:r w:rsidRPr="00587A47">
      <w:rPr>
        <w:rStyle w:val="PageNumber"/>
        <w:rFonts w:cs="Arial"/>
        <w:sz w:val="20"/>
        <w:szCs w:val="20"/>
      </w:rPr>
      <w:instrText xml:space="preserve"> NUMPAGES </w:instrText>
    </w:r>
    <w:r w:rsidRPr="00587A47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noProof/>
        <w:sz w:val="20"/>
        <w:szCs w:val="20"/>
      </w:rPr>
      <w:t>5</w:t>
    </w:r>
    <w:r w:rsidRPr="00587A47">
      <w:rPr>
        <w:rStyle w:val="PageNumber"/>
        <w:rFonts w:cs="Arial"/>
        <w:sz w:val="20"/>
        <w:szCs w:val="20"/>
      </w:rPr>
      <w:fldChar w:fldCharType="end"/>
    </w:r>
  </w:p>
  <w:p w:rsidR="009B48D8" w:rsidRPr="00587A47" w:rsidRDefault="009B48D8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8D8" w:rsidRDefault="009B48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B48D8" w:rsidRDefault="009B48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B44"/>
    <w:rsid w:val="00067419"/>
    <w:rsid w:val="00072C55"/>
    <w:rsid w:val="00081B9C"/>
    <w:rsid w:val="000D452D"/>
    <w:rsid w:val="000D5BA7"/>
    <w:rsid w:val="000D67CF"/>
    <w:rsid w:val="000E7BCB"/>
    <w:rsid w:val="00102A6A"/>
    <w:rsid w:val="001550ED"/>
    <w:rsid w:val="001910C5"/>
    <w:rsid w:val="00204244"/>
    <w:rsid w:val="002317A7"/>
    <w:rsid w:val="0024348C"/>
    <w:rsid w:val="00251FF8"/>
    <w:rsid w:val="0025612D"/>
    <w:rsid w:val="002A5101"/>
    <w:rsid w:val="003308EA"/>
    <w:rsid w:val="00417F92"/>
    <w:rsid w:val="004239E5"/>
    <w:rsid w:val="00443A67"/>
    <w:rsid w:val="004C6E4C"/>
    <w:rsid w:val="004F020C"/>
    <w:rsid w:val="004F176C"/>
    <w:rsid w:val="00531B70"/>
    <w:rsid w:val="0055187B"/>
    <w:rsid w:val="00556505"/>
    <w:rsid w:val="005828CD"/>
    <w:rsid w:val="00587A47"/>
    <w:rsid w:val="00687329"/>
    <w:rsid w:val="006A712F"/>
    <w:rsid w:val="006C4BDE"/>
    <w:rsid w:val="006E6380"/>
    <w:rsid w:val="00714A8F"/>
    <w:rsid w:val="007A1495"/>
    <w:rsid w:val="007C6E90"/>
    <w:rsid w:val="008267CA"/>
    <w:rsid w:val="008343EC"/>
    <w:rsid w:val="008912B1"/>
    <w:rsid w:val="008A0F00"/>
    <w:rsid w:val="008A5A3A"/>
    <w:rsid w:val="008A7082"/>
    <w:rsid w:val="008A7621"/>
    <w:rsid w:val="008D3A3A"/>
    <w:rsid w:val="008D4B44"/>
    <w:rsid w:val="008E7128"/>
    <w:rsid w:val="00910651"/>
    <w:rsid w:val="00924EB1"/>
    <w:rsid w:val="009928F7"/>
    <w:rsid w:val="009B48D8"/>
    <w:rsid w:val="00A17F6B"/>
    <w:rsid w:val="00A201C9"/>
    <w:rsid w:val="00A34F56"/>
    <w:rsid w:val="00A523B2"/>
    <w:rsid w:val="00A539F9"/>
    <w:rsid w:val="00B27FE7"/>
    <w:rsid w:val="00B51363"/>
    <w:rsid w:val="00B66655"/>
    <w:rsid w:val="00BC3688"/>
    <w:rsid w:val="00BD2F99"/>
    <w:rsid w:val="00BF1307"/>
    <w:rsid w:val="00D35F41"/>
    <w:rsid w:val="00D521C5"/>
    <w:rsid w:val="00DA1D0D"/>
    <w:rsid w:val="00DE7263"/>
    <w:rsid w:val="00E06326"/>
    <w:rsid w:val="00E16E32"/>
    <w:rsid w:val="00F00224"/>
    <w:rsid w:val="00F14E8D"/>
    <w:rsid w:val="00F458BF"/>
    <w:rsid w:val="00F70B38"/>
    <w:rsid w:val="00F857A1"/>
    <w:rsid w:val="00FD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EA"/>
    <w:rPr>
      <w:rFonts w:ascii="Arial" w:hAnsi="Arial" w:cs="Arial"/>
      <w:kern w:val="0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08EA"/>
    <w:pPr>
      <w:keepNext/>
      <w:outlineLvl w:val="0"/>
    </w:pPr>
    <w:rPr>
      <w:color w:val="005AFF"/>
      <w:sz w:val="44"/>
      <w:szCs w:val="44"/>
    </w:rPr>
  </w:style>
  <w:style w:type="paragraph" w:styleId="Heading2">
    <w:name w:val="heading 2"/>
    <w:aliases w:val="ALL CAPS"/>
    <w:basedOn w:val="Normal"/>
    <w:next w:val="Normal"/>
    <w:link w:val="Heading2Char"/>
    <w:uiPriority w:val="99"/>
    <w:qFormat/>
    <w:rsid w:val="003308EA"/>
    <w:pPr>
      <w:keepNext/>
      <w:spacing w:before="240" w:after="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8A0F00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C9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2Char">
    <w:name w:val="Heading 2 Char"/>
    <w:aliases w:val="ALL CAPS Char"/>
    <w:basedOn w:val="DefaultParagraphFont"/>
    <w:link w:val="Heading2"/>
    <w:uiPriority w:val="9"/>
    <w:semiHidden/>
    <w:rsid w:val="001E5C90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5C90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styleId="Hyperlink">
    <w:name w:val="Hyperlink"/>
    <w:basedOn w:val="DefaultParagraphFont"/>
    <w:uiPriority w:val="99"/>
    <w:rsid w:val="004239E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912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C90"/>
    <w:rPr>
      <w:rFonts w:ascii="Arial" w:hAnsi="Arial" w:cs="Arial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8912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C90"/>
    <w:rPr>
      <w:rFonts w:ascii="Arial" w:hAnsi="Arial" w:cs="Arial"/>
      <w:kern w:val="0"/>
      <w:sz w:val="20"/>
      <w:szCs w:val="20"/>
    </w:rPr>
  </w:style>
  <w:style w:type="character" w:styleId="PageNumber">
    <w:name w:val="page number"/>
    <w:basedOn w:val="DefaultParagraphFont"/>
    <w:uiPriority w:val="99"/>
    <w:rsid w:val="008912B1"/>
    <w:rPr>
      <w:rFonts w:cs="Times New Roman"/>
    </w:rPr>
  </w:style>
  <w:style w:type="character" w:customStyle="1" w:styleId="Heading3Char1">
    <w:name w:val="Heading 3 Char1"/>
    <w:link w:val="Heading3"/>
    <w:uiPriority w:val="99"/>
    <w:locked/>
    <w:rsid w:val="006E6380"/>
    <w:rPr>
      <w:rFonts w:ascii="Arial" w:hAnsi="Arial"/>
      <w:b/>
      <w:sz w:val="26"/>
    </w:rPr>
  </w:style>
  <w:style w:type="character" w:styleId="FollowedHyperlink">
    <w:name w:val="FollowedHyperlink"/>
    <w:basedOn w:val="DefaultParagraphFont"/>
    <w:uiPriority w:val="99"/>
    <w:rsid w:val="008343E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5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hyperlink" Target="mailto:elena.calamo.specchia@philips.co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hyperlink" Target="http://www.meethue.com/en-NL" TargetMode="External"/><Relationship Id="rId42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6.jpeg"/><Relationship Id="rId38" Type="http://schemas.openxmlformats.org/officeDocument/2006/relationships/hyperlink" Target="http://www.newscenter.philips.com/main/design/news/backgrounders/Inside-Innovation-Philips-breaks-200-lumens-per-watt-barrier.wpd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yperlink" Target="http://philipslifelinegosafe.com/new/" TargetMode="External"/><Relationship Id="rId41" Type="http://schemas.openxmlformats.org/officeDocument/2006/relationships/hyperlink" Target="http://www.newscenter.philips.com/tw_zh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hyperlink" Target="http://www.newscenter.philips.com/main/design/news/backgrounders/Philips_Sonicare_AirFloss.wpd" TargetMode="External"/><Relationship Id="rId37" Type="http://schemas.openxmlformats.org/officeDocument/2006/relationships/image" Target="media/image28.jpeg"/><Relationship Id="rId40" Type="http://schemas.openxmlformats.org/officeDocument/2006/relationships/hyperlink" Target="mailto:hans.driessen@philips.com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36" Type="http://schemas.openxmlformats.org/officeDocument/2006/relationships/hyperlink" Target="http://www.healthcare.philips.com/main/products/interventional_xray/product/alluraclarity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5.jpeg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4.jpeg"/><Relationship Id="rId35" Type="http://schemas.openxmlformats.org/officeDocument/2006/relationships/image" Target="media/image27.png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663</Words>
  <Characters>3615</Characters>
  <Application>Microsoft Office Outlook</Application>
  <DocSecurity>0</DocSecurity>
  <Lines>0</Lines>
  <Paragraphs>0</Paragraphs>
  <ScaleCrop>false</ScaleCrop>
  <Company>Philips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nlv14386</dc:creator>
  <cp:keywords/>
  <dc:description/>
  <cp:lastModifiedBy>Ella</cp:lastModifiedBy>
  <cp:revision>2</cp:revision>
  <dcterms:created xsi:type="dcterms:W3CDTF">2013-12-30T03:39:00Z</dcterms:created>
  <dcterms:modified xsi:type="dcterms:W3CDTF">2013-12-30T03:39:00Z</dcterms:modified>
</cp:coreProperties>
</file>